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A8C18" w14:textId="77777777" w:rsidR="007751DD" w:rsidRDefault="007751DD">
      <w:pPr>
        <w:pageBreakBefore/>
        <w:jc w:val="right"/>
      </w:pPr>
      <w:bookmarkStart w:id="0" w:name="__UnoMark__76_1616934953"/>
      <w:bookmarkEnd w:id="0"/>
    </w:p>
    <w:p w14:paraId="58DD60FD" w14:textId="77777777" w:rsidR="007751DD" w:rsidRDefault="007751DD" w:rsidP="007751DD">
      <w:pPr>
        <w:jc w:val="center"/>
        <w:rPr>
          <w:rFonts w:ascii="Verdana" w:hAnsi="Verdana"/>
          <w:b/>
          <w:bCs/>
          <w:color w:val="000000"/>
          <w:sz w:val="20"/>
        </w:rPr>
      </w:pPr>
      <w:r w:rsidRPr="000D1AEB">
        <w:rPr>
          <w:rFonts w:ascii="Verdana" w:hAnsi="Verdana"/>
          <w:b/>
          <w:bCs/>
          <w:color w:val="000000"/>
          <w:sz w:val="20"/>
        </w:rPr>
        <w:t>MUTUAL NON-DISCLOSURE AGREEMENT</w:t>
      </w:r>
    </w:p>
    <w:p w14:paraId="3FDEB5CF" w14:textId="77777777" w:rsidR="006E0883" w:rsidRPr="000D1AEB" w:rsidRDefault="006E0883" w:rsidP="007751DD">
      <w:pPr>
        <w:jc w:val="center"/>
        <w:rPr>
          <w:rFonts w:ascii="Verdana" w:hAnsi="Verdana"/>
          <w:b/>
          <w:bCs/>
          <w:color w:val="000000"/>
          <w:sz w:val="20"/>
        </w:rPr>
      </w:pPr>
    </w:p>
    <w:p w14:paraId="5DF18F41" w14:textId="035016DE" w:rsidR="007751DD" w:rsidRPr="000D1AEB" w:rsidRDefault="007751DD" w:rsidP="007751DD">
      <w:pPr>
        <w:pStyle w:val="Default"/>
        <w:autoSpaceDE/>
        <w:autoSpaceDN/>
        <w:adjustRightInd/>
        <w:rPr>
          <w:rFonts w:ascii="Verdana" w:hAnsi="Verdana"/>
          <w:color w:val="auto"/>
          <w:sz w:val="20"/>
          <w:szCs w:val="20"/>
          <w:lang w:val="en-GB"/>
        </w:rPr>
      </w:pPr>
      <w:r w:rsidRPr="000D1AEB">
        <w:rPr>
          <w:rFonts w:ascii="Verdana" w:hAnsi="Verdana"/>
          <w:color w:val="auto"/>
          <w:sz w:val="20"/>
          <w:szCs w:val="20"/>
          <w:lang w:val="en-GB"/>
        </w:rPr>
        <w:t xml:space="preserve">AGREEMENT dated as </w:t>
      </w:r>
      <w:r w:rsidR="0028722E" w:rsidRPr="0028722E">
        <w:rPr>
          <w:rFonts w:ascii="Verdana" w:hAnsi="Verdana"/>
          <w:color w:val="auto"/>
          <w:sz w:val="20"/>
          <w:szCs w:val="20"/>
          <w:highlight w:val="yellow"/>
          <w:lang w:val="en-GB"/>
        </w:rPr>
        <w:t>DD</w:t>
      </w:r>
      <w:r w:rsidR="00BB694F" w:rsidRPr="0028722E">
        <w:rPr>
          <w:rFonts w:ascii="Verdana" w:hAnsi="Verdana"/>
          <w:color w:val="auto"/>
          <w:sz w:val="20"/>
          <w:szCs w:val="20"/>
          <w:highlight w:val="yellow"/>
          <w:lang w:val="en-GB"/>
        </w:rPr>
        <w:t>.</w:t>
      </w:r>
      <w:r w:rsidR="0028722E" w:rsidRPr="0028722E">
        <w:rPr>
          <w:rFonts w:ascii="Verdana" w:hAnsi="Verdana"/>
          <w:color w:val="auto"/>
          <w:sz w:val="20"/>
          <w:szCs w:val="20"/>
          <w:highlight w:val="yellow"/>
          <w:lang w:val="en-GB"/>
        </w:rPr>
        <w:t>MM.YYYY</w:t>
      </w:r>
      <w:r w:rsidRPr="00491078">
        <w:rPr>
          <w:rFonts w:ascii="Verdana" w:hAnsi="Verdana"/>
          <w:color w:val="auto"/>
          <w:sz w:val="20"/>
          <w:szCs w:val="20"/>
          <w:lang w:val="en-GB"/>
        </w:rPr>
        <w:t xml:space="preserve"> by</w:t>
      </w:r>
      <w:r w:rsidRPr="000D1AEB">
        <w:rPr>
          <w:rFonts w:ascii="Verdana" w:hAnsi="Verdana"/>
          <w:color w:val="auto"/>
          <w:sz w:val="20"/>
          <w:szCs w:val="20"/>
          <w:lang w:val="en-GB"/>
        </w:rPr>
        <w:t xml:space="preserve"> and between</w:t>
      </w:r>
      <w:r w:rsidR="00EF354C">
        <w:rPr>
          <w:rFonts w:ascii="Verdana" w:hAnsi="Verdana"/>
          <w:color w:val="auto"/>
          <w:sz w:val="20"/>
          <w:szCs w:val="20"/>
          <w:lang w:val="en-GB"/>
        </w:rPr>
        <w:t xml:space="preserve"> </w:t>
      </w:r>
      <w:r w:rsidR="00EF354C" w:rsidRPr="00491078">
        <w:rPr>
          <w:rFonts w:ascii="Verdana" w:hAnsi="Verdana"/>
          <w:b/>
          <w:color w:val="auto"/>
          <w:sz w:val="20"/>
          <w:szCs w:val="20"/>
          <w:lang w:val="en-GB"/>
        </w:rPr>
        <w:t>GRAPHIC PLC</w:t>
      </w:r>
      <w:r w:rsidRPr="00491078">
        <w:rPr>
          <w:rFonts w:ascii="Verdana" w:hAnsi="Verdana"/>
          <w:color w:val="auto"/>
          <w:sz w:val="20"/>
          <w:szCs w:val="20"/>
          <w:lang w:val="en-GB"/>
        </w:rPr>
        <w:t xml:space="preserve">, having its registered office in </w:t>
      </w:r>
      <w:r w:rsidR="00EF354C" w:rsidRPr="00491078">
        <w:rPr>
          <w:rFonts w:ascii="Verdana" w:hAnsi="Verdana"/>
          <w:color w:val="auto"/>
          <w:sz w:val="20"/>
          <w:szCs w:val="20"/>
          <w:lang w:val="en-GB"/>
        </w:rPr>
        <w:t>Down End, Crediton, Devon, England, EX17 1HN</w:t>
      </w:r>
      <w:r w:rsidRPr="00491078">
        <w:rPr>
          <w:rFonts w:ascii="Verdana" w:hAnsi="Verdana"/>
          <w:color w:val="auto"/>
          <w:sz w:val="20"/>
          <w:szCs w:val="20"/>
          <w:lang w:val="en-GB"/>
        </w:rPr>
        <w:t>, and its principal place of business at</w:t>
      </w:r>
      <w:r w:rsidR="006E6885" w:rsidRPr="00491078">
        <w:rPr>
          <w:rFonts w:ascii="Verdana" w:hAnsi="Verdana"/>
          <w:color w:val="auto"/>
          <w:sz w:val="20"/>
          <w:szCs w:val="20"/>
          <w:lang w:val="en-GB"/>
        </w:rPr>
        <w:t xml:space="preserve"> </w:t>
      </w:r>
      <w:r w:rsidR="00EF354C" w:rsidRPr="00491078">
        <w:rPr>
          <w:rFonts w:ascii="Verdana" w:hAnsi="Verdana"/>
          <w:color w:val="auto"/>
          <w:sz w:val="20"/>
          <w:szCs w:val="20"/>
          <w:lang w:val="en-GB"/>
        </w:rPr>
        <w:t>Down End, Crediton, Devon, England, EX17 1HN</w:t>
      </w:r>
      <w:r w:rsidRPr="00491078">
        <w:rPr>
          <w:rFonts w:ascii="Verdana" w:hAnsi="Verdana"/>
          <w:color w:val="auto"/>
          <w:sz w:val="20"/>
          <w:szCs w:val="20"/>
          <w:lang w:val="en-GB"/>
        </w:rPr>
        <w:t xml:space="preserve">, acting in its own name represented by </w:t>
      </w:r>
      <w:r w:rsidR="00256FD7" w:rsidRPr="00491078">
        <w:rPr>
          <w:rFonts w:ascii="Verdana" w:hAnsi="Verdana"/>
          <w:color w:val="auto"/>
          <w:sz w:val="20"/>
          <w:szCs w:val="20"/>
          <w:lang w:val="en-GB"/>
        </w:rPr>
        <w:t>David Pike</w:t>
      </w:r>
      <w:r w:rsidRPr="00491078">
        <w:rPr>
          <w:rFonts w:ascii="Verdana" w:hAnsi="Verdana"/>
          <w:color w:val="auto"/>
          <w:sz w:val="20"/>
          <w:szCs w:val="20"/>
          <w:lang w:val="en-GB"/>
        </w:rPr>
        <w:t xml:space="preserve"> acting in the capacity of Managing Director</w:t>
      </w:r>
    </w:p>
    <w:p w14:paraId="17118E47" w14:textId="77777777" w:rsidR="007751DD" w:rsidRPr="000D1AEB" w:rsidRDefault="007751DD" w:rsidP="007751DD">
      <w:pPr>
        <w:pStyle w:val="Default"/>
        <w:autoSpaceDE/>
        <w:autoSpaceDN/>
        <w:adjustRightInd/>
        <w:rPr>
          <w:rFonts w:ascii="Verdana" w:hAnsi="Verdana"/>
          <w:color w:val="auto"/>
          <w:sz w:val="20"/>
          <w:szCs w:val="20"/>
          <w:lang w:val="en-GB"/>
        </w:rPr>
      </w:pPr>
    </w:p>
    <w:p w14:paraId="178BEF38" w14:textId="77777777" w:rsidR="007751DD" w:rsidRPr="000D1AEB" w:rsidRDefault="007751DD" w:rsidP="007751DD">
      <w:pPr>
        <w:pStyle w:val="Default"/>
        <w:autoSpaceDE/>
        <w:autoSpaceDN/>
        <w:adjustRightInd/>
        <w:rPr>
          <w:rFonts w:ascii="Verdana" w:hAnsi="Verdana"/>
          <w:color w:val="auto"/>
          <w:sz w:val="20"/>
          <w:szCs w:val="20"/>
          <w:lang w:val="en-GB"/>
        </w:rPr>
      </w:pPr>
      <w:r w:rsidRPr="000D1AEB">
        <w:rPr>
          <w:rFonts w:ascii="Verdana" w:hAnsi="Verdana"/>
          <w:color w:val="auto"/>
          <w:sz w:val="20"/>
          <w:szCs w:val="20"/>
          <w:lang w:val="en-GB"/>
        </w:rPr>
        <w:t>AND</w:t>
      </w:r>
    </w:p>
    <w:p w14:paraId="6E64FE60" w14:textId="77777777" w:rsidR="007751DD" w:rsidRPr="000D1AEB" w:rsidRDefault="007751DD" w:rsidP="007751DD">
      <w:pPr>
        <w:pStyle w:val="Default"/>
        <w:autoSpaceDE/>
        <w:autoSpaceDN/>
        <w:adjustRightInd/>
        <w:rPr>
          <w:rFonts w:ascii="Verdana" w:hAnsi="Verdana"/>
          <w:color w:val="auto"/>
          <w:sz w:val="20"/>
          <w:szCs w:val="20"/>
          <w:lang w:val="en-GB"/>
        </w:rPr>
      </w:pPr>
    </w:p>
    <w:p w14:paraId="337F8A35" w14:textId="77777777" w:rsidR="007751DD" w:rsidRPr="000D1AEB" w:rsidRDefault="00096A84" w:rsidP="00491078">
      <w:pPr>
        <w:pStyle w:val="Default"/>
        <w:autoSpaceDE/>
        <w:autoSpaceDN/>
        <w:adjustRightInd/>
        <w:rPr>
          <w:rFonts w:ascii="Verdana" w:hAnsi="Verdana"/>
          <w:color w:val="auto"/>
          <w:sz w:val="20"/>
          <w:szCs w:val="20"/>
          <w:lang w:val="en-GB"/>
        </w:rPr>
      </w:pPr>
      <w:r w:rsidRPr="00096A84">
        <w:rPr>
          <w:rFonts w:ascii="Verdana" w:hAnsi="Verdana"/>
          <w:color w:val="auto"/>
          <w:sz w:val="20"/>
          <w:szCs w:val="20"/>
          <w:highlight w:val="yellow"/>
          <w:lang w:val="en-GB"/>
        </w:rPr>
        <w:t>……………….</w:t>
      </w:r>
      <w:r w:rsidR="007751DD" w:rsidRPr="000D1AEB">
        <w:rPr>
          <w:rFonts w:ascii="Verdana" w:hAnsi="Verdana"/>
          <w:color w:val="auto"/>
          <w:sz w:val="20"/>
          <w:szCs w:val="20"/>
          <w:lang w:val="en-GB"/>
        </w:rPr>
        <w:t xml:space="preserve">, having its principal place of business at </w:t>
      </w:r>
      <w:r w:rsidRPr="00096A84">
        <w:rPr>
          <w:rFonts w:ascii="Verdana" w:hAnsi="Verdana"/>
          <w:color w:val="auto"/>
          <w:sz w:val="20"/>
          <w:szCs w:val="20"/>
          <w:highlight w:val="yellow"/>
          <w:lang w:val="en-GB"/>
        </w:rPr>
        <w:t>……………………………………………..</w:t>
      </w:r>
      <w:r w:rsidR="00491078" w:rsidRPr="00096A84">
        <w:rPr>
          <w:rFonts w:ascii="Verdana" w:hAnsi="Verdana"/>
          <w:color w:val="auto"/>
          <w:sz w:val="20"/>
          <w:szCs w:val="20"/>
          <w:highlight w:val="yellow"/>
          <w:lang w:val="en-GB"/>
        </w:rPr>
        <w:t>.</w:t>
      </w:r>
    </w:p>
    <w:p w14:paraId="3EE5EB4C" w14:textId="77777777" w:rsidR="007751DD" w:rsidRPr="000D1AEB" w:rsidRDefault="00910777" w:rsidP="00491078">
      <w:pPr>
        <w:pStyle w:val="Default"/>
        <w:autoSpaceDE/>
        <w:autoSpaceDN/>
        <w:adjustRightInd/>
        <w:rPr>
          <w:rFonts w:ascii="Verdana" w:hAnsi="Verdana"/>
          <w:color w:val="auto"/>
          <w:sz w:val="20"/>
          <w:szCs w:val="20"/>
          <w:lang w:val="en-GB"/>
        </w:rPr>
      </w:pPr>
      <w:r w:rsidRPr="000D1AEB">
        <w:rPr>
          <w:rFonts w:ascii="Verdana" w:hAnsi="Verdana"/>
          <w:color w:val="auto"/>
          <w:sz w:val="20"/>
          <w:szCs w:val="20"/>
          <w:lang w:val="en-GB"/>
        </w:rPr>
        <w:t>Represented</w:t>
      </w:r>
      <w:r w:rsidR="007751DD" w:rsidRPr="000D1AEB">
        <w:rPr>
          <w:rFonts w:ascii="Verdana" w:hAnsi="Verdana"/>
          <w:color w:val="auto"/>
          <w:sz w:val="20"/>
          <w:szCs w:val="20"/>
          <w:lang w:val="en-GB"/>
        </w:rPr>
        <w:t xml:space="preserve"> by </w:t>
      </w:r>
      <w:r w:rsidR="00096A84" w:rsidRPr="00096A84">
        <w:rPr>
          <w:rFonts w:ascii="Verdana" w:hAnsi="Verdana"/>
          <w:color w:val="auto"/>
          <w:sz w:val="20"/>
          <w:szCs w:val="20"/>
          <w:highlight w:val="yellow"/>
          <w:lang w:val="en-GB"/>
        </w:rPr>
        <w:t>……………</w:t>
      </w:r>
      <w:proofErr w:type="gramStart"/>
      <w:r w:rsidR="00096A84" w:rsidRPr="00096A84">
        <w:rPr>
          <w:rFonts w:ascii="Verdana" w:hAnsi="Verdana"/>
          <w:color w:val="auto"/>
          <w:sz w:val="20"/>
          <w:szCs w:val="20"/>
          <w:highlight w:val="yellow"/>
          <w:lang w:val="en-GB"/>
        </w:rPr>
        <w:t>…..</w:t>
      </w:r>
      <w:proofErr w:type="gramEnd"/>
      <w:r w:rsidRPr="000D1AEB">
        <w:rPr>
          <w:rFonts w:ascii="Verdana" w:hAnsi="Verdana"/>
          <w:color w:val="auto"/>
          <w:sz w:val="20"/>
          <w:szCs w:val="20"/>
          <w:lang w:val="en-GB"/>
        </w:rPr>
        <w:t xml:space="preserve"> </w:t>
      </w:r>
      <w:r w:rsidR="00096A84">
        <w:rPr>
          <w:rFonts w:ascii="Verdana" w:hAnsi="Verdana"/>
          <w:color w:val="auto"/>
          <w:sz w:val="20"/>
          <w:szCs w:val="20"/>
          <w:lang w:val="en-GB"/>
        </w:rPr>
        <w:t>a</w:t>
      </w:r>
      <w:r w:rsidR="00096A84" w:rsidRPr="000D1AEB">
        <w:rPr>
          <w:rFonts w:ascii="Verdana" w:hAnsi="Verdana"/>
          <w:color w:val="auto"/>
          <w:sz w:val="20"/>
          <w:szCs w:val="20"/>
          <w:lang w:val="en-GB"/>
        </w:rPr>
        <w:t>cting</w:t>
      </w:r>
      <w:r w:rsidR="007751DD" w:rsidRPr="000D1AEB">
        <w:rPr>
          <w:rFonts w:ascii="Verdana" w:hAnsi="Verdana"/>
          <w:color w:val="auto"/>
          <w:sz w:val="20"/>
          <w:szCs w:val="20"/>
          <w:lang w:val="en-GB"/>
        </w:rPr>
        <w:t xml:space="preserve"> in the capacity of</w:t>
      </w:r>
      <w:r w:rsidR="00096A84">
        <w:rPr>
          <w:rFonts w:ascii="Verdana" w:hAnsi="Verdana"/>
          <w:color w:val="auto"/>
          <w:sz w:val="20"/>
          <w:szCs w:val="20"/>
          <w:lang w:val="en-GB"/>
        </w:rPr>
        <w:t xml:space="preserve"> </w:t>
      </w:r>
      <w:r w:rsidR="00096A84" w:rsidRPr="00096A84">
        <w:rPr>
          <w:rFonts w:ascii="Verdana" w:hAnsi="Verdana"/>
          <w:color w:val="auto"/>
          <w:sz w:val="20"/>
          <w:szCs w:val="20"/>
          <w:highlight w:val="yellow"/>
          <w:lang w:val="en-GB"/>
        </w:rPr>
        <w:t>…………………………………………</w:t>
      </w:r>
      <w:proofErr w:type="gramStart"/>
      <w:r w:rsidR="00096A84" w:rsidRPr="00096A84">
        <w:rPr>
          <w:rFonts w:ascii="Verdana" w:hAnsi="Verdana"/>
          <w:color w:val="auto"/>
          <w:sz w:val="20"/>
          <w:szCs w:val="20"/>
          <w:highlight w:val="yellow"/>
          <w:lang w:val="en-GB"/>
        </w:rPr>
        <w:t>…..</w:t>
      </w:r>
      <w:proofErr w:type="gramEnd"/>
    </w:p>
    <w:p w14:paraId="1580867F" w14:textId="77777777" w:rsidR="007751DD" w:rsidRPr="000D1AEB" w:rsidRDefault="007751DD" w:rsidP="00491078">
      <w:pPr>
        <w:pStyle w:val="Default"/>
        <w:autoSpaceDE/>
        <w:autoSpaceDN/>
        <w:adjustRightInd/>
        <w:rPr>
          <w:rFonts w:ascii="Verdana" w:hAnsi="Verdana"/>
          <w:color w:val="auto"/>
          <w:sz w:val="20"/>
          <w:szCs w:val="20"/>
          <w:lang w:val="en-GB"/>
        </w:rPr>
      </w:pPr>
    </w:p>
    <w:p w14:paraId="7EB47F57" w14:textId="77777777" w:rsidR="007751DD" w:rsidRPr="000D1AEB" w:rsidRDefault="007751DD" w:rsidP="00491078">
      <w:pPr>
        <w:pStyle w:val="Default"/>
        <w:autoSpaceDE/>
        <w:autoSpaceDN/>
        <w:adjustRightInd/>
        <w:rPr>
          <w:rFonts w:ascii="Verdana" w:hAnsi="Verdana"/>
          <w:color w:val="auto"/>
          <w:sz w:val="20"/>
          <w:szCs w:val="20"/>
          <w:lang w:val="en-GB"/>
        </w:rPr>
      </w:pPr>
    </w:p>
    <w:p w14:paraId="6D861833" w14:textId="77777777" w:rsidR="007751DD" w:rsidRDefault="007751DD" w:rsidP="00491078">
      <w:pPr>
        <w:pStyle w:val="Default"/>
        <w:autoSpaceDE/>
        <w:autoSpaceDN/>
        <w:adjustRightInd/>
        <w:rPr>
          <w:rFonts w:ascii="Verdana" w:hAnsi="Verdana"/>
          <w:color w:val="auto"/>
          <w:sz w:val="20"/>
          <w:szCs w:val="20"/>
          <w:lang w:val="en-GB"/>
        </w:rPr>
      </w:pPr>
      <w:r w:rsidRPr="000D1AEB">
        <w:rPr>
          <w:rFonts w:ascii="Verdana" w:hAnsi="Verdana"/>
          <w:color w:val="auto"/>
          <w:sz w:val="20"/>
          <w:szCs w:val="20"/>
          <w:lang w:val="en-GB"/>
        </w:rPr>
        <w:t>This Confidential Agreement want to assure the protection and preservation of the confidential and or proprietary nature of information to be disclosed or made available to each other in connection with certain business discussions.</w:t>
      </w:r>
    </w:p>
    <w:p w14:paraId="4C5B566F" w14:textId="77777777" w:rsidR="001B0895" w:rsidRPr="000D1AEB" w:rsidRDefault="001B0895" w:rsidP="001B0895">
      <w:pPr>
        <w:pStyle w:val="Default"/>
        <w:autoSpaceDE/>
        <w:autoSpaceDN/>
        <w:adjustRightInd/>
        <w:rPr>
          <w:rFonts w:ascii="Verdana" w:hAnsi="Verdana"/>
          <w:color w:val="auto"/>
          <w:sz w:val="20"/>
          <w:szCs w:val="20"/>
          <w:lang w:val="en-GB"/>
        </w:rPr>
      </w:pPr>
    </w:p>
    <w:p w14:paraId="670FCE8B" w14:textId="77777777" w:rsidR="007751DD" w:rsidRPr="000D1AEB" w:rsidRDefault="001B0895" w:rsidP="007751DD">
      <w:pPr>
        <w:rPr>
          <w:rFonts w:ascii="Verdana" w:hAnsi="Verdana"/>
          <w:sz w:val="20"/>
        </w:rPr>
      </w:pPr>
      <w:r>
        <w:rPr>
          <w:rFonts w:ascii="Verdana" w:hAnsi="Verdana"/>
          <w:sz w:val="20"/>
        </w:rPr>
        <w:t xml:space="preserve">            </w:t>
      </w:r>
      <w:r w:rsidR="007751DD" w:rsidRPr="000D1AEB">
        <w:rPr>
          <w:rFonts w:ascii="Verdana" w:hAnsi="Verdana"/>
          <w:sz w:val="20"/>
        </w:rPr>
        <w:t xml:space="preserve">WHEREAS, </w:t>
      </w:r>
      <w:r w:rsidRPr="00491078">
        <w:rPr>
          <w:rFonts w:ascii="Verdana" w:hAnsi="Verdana"/>
          <w:sz w:val="20"/>
        </w:rPr>
        <w:t>GRAPHIC PLC</w:t>
      </w:r>
      <w:r w:rsidR="007751DD" w:rsidRPr="000D1AEB">
        <w:rPr>
          <w:rFonts w:ascii="Verdana" w:hAnsi="Verdana"/>
          <w:sz w:val="20"/>
        </w:rPr>
        <w:t xml:space="preserve"> and the Recipient desire for their mutual benefit to disclose certain proprietary and confidential information to each other in order to evaluate a possible transaction between them.</w:t>
      </w:r>
    </w:p>
    <w:p w14:paraId="64738BC0" w14:textId="77777777" w:rsidR="007751DD" w:rsidRDefault="001B0895" w:rsidP="001B0895">
      <w:pPr>
        <w:spacing w:after="0" w:line="240" w:lineRule="auto"/>
        <w:rPr>
          <w:rFonts w:ascii="Verdana" w:hAnsi="Verdana"/>
          <w:sz w:val="20"/>
        </w:rPr>
      </w:pPr>
      <w:r>
        <w:rPr>
          <w:rFonts w:ascii="Verdana" w:hAnsi="Verdana"/>
          <w:sz w:val="20"/>
        </w:rPr>
        <w:t xml:space="preserve">             </w:t>
      </w:r>
      <w:r w:rsidR="007751DD" w:rsidRPr="000D1AEB">
        <w:rPr>
          <w:rFonts w:ascii="Verdana" w:hAnsi="Verdana"/>
          <w:sz w:val="20"/>
        </w:rPr>
        <w:t xml:space="preserve">NOW, THEREFORE, the parties hereto, each in consideration that the other joins herein, hereby covenant and agree as follows. </w:t>
      </w:r>
    </w:p>
    <w:p w14:paraId="3FC53C1C" w14:textId="77777777" w:rsidR="001B0895" w:rsidRDefault="001B0895" w:rsidP="001B0895">
      <w:pPr>
        <w:spacing w:after="0" w:line="240" w:lineRule="auto"/>
        <w:rPr>
          <w:rFonts w:ascii="Verdana" w:hAnsi="Verdana"/>
          <w:sz w:val="20"/>
        </w:rPr>
      </w:pPr>
    </w:p>
    <w:p w14:paraId="0C9FE594" w14:textId="77777777" w:rsidR="001B0895" w:rsidRPr="000D1AEB" w:rsidRDefault="001B0895" w:rsidP="001B0895">
      <w:pPr>
        <w:spacing w:after="0" w:line="240" w:lineRule="auto"/>
        <w:rPr>
          <w:rFonts w:ascii="Verdana" w:hAnsi="Verdana"/>
          <w:sz w:val="20"/>
        </w:rPr>
      </w:pPr>
    </w:p>
    <w:p w14:paraId="6D37055A" w14:textId="77777777" w:rsidR="007751DD" w:rsidRPr="000D1AEB" w:rsidRDefault="007751DD" w:rsidP="001B0895">
      <w:pPr>
        <w:spacing w:after="0"/>
        <w:jc w:val="both"/>
        <w:rPr>
          <w:rFonts w:ascii="Verdana" w:hAnsi="Verdana"/>
          <w:sz w:val="20"/>
          <w:lang w:val="en-US"/>
        </w:rPr>
      </w:pPr>
      <w:r w:rsidRPr="000D1AEB">
        <w:rPr>
          <w:rFonts w:ascii="Verdana" w:hAnsi="Verdana"/>
          <w:sz w:val="20"/>
          <w:lang w:val="en-US"/>
        </w:rPr>
        <w:t>1.</w:t>
      </w:r>
      <w:r w:rsidRPr="000D1AEB">
        <w:rPr>
          <w:rFonts w:ascii="Verdana" w:hAnsi="Verdana"/>
          <w:sz w:val="20"/>
          <w:lang w:val="en-US"/>
        </w:rPr>
        <w:tab/>
      </w:r>
      <w:r w:rsidRPr="000D1AEB">
        <w:rPr>
          <w:rFonts w:ascii="Verdana" w:hAnsi="Verdana"/>
          <w:sz w:val="20"/>
          <w:u w:val="single"/>
          <w:lang w:val="en-US"/>
        </w:rPr>
        <w:t>Definitions</w:t>
      </w:r>
      <w:r w:rsidRPr="000D1AEB">
        <w:rPr>
          <w:rFonts w:ascii="Verdana" w:hAnsi="Verdana"/>
          <w:sz w:val="20"/>
          <w:lang w:val="en-US"/>
        </w:rPr>
        <w:t xml:space="preserve"> as used herein:</w:t>
      </w:r>
    </w:p>
    <w:p w14:paraId="72D53C70" w14:textId="77777777" w:rsidR="007751DD" w:rsidRPr="000D1AEB" w:rsidRDefault="007751DD" w:rsidP="001B0895">
      <w:pPr>
        <w:spacing w:after="0"/>
        <w:jc w:val="both"/>
        <w:rPr>
          <w:rFonts w:ascii="Verdana" w:hAnsi="Verdana"/>
          <w:sz w:val="20"/>
          <w:lang w:val="en-US"/>
        </w:rPr>
      </w:pPr>
    </w:p>
    <w:p w14:paraId="797C8082" w14:textId="77777777" w:rsidR="007751DD" w:rsidRPr="00910777" w:rsidRDefault="007751DD" w:rsidP="00910777">
      <w:pPr>
        <w:autoSpaceDE w:val="0"/>
        <w:autoSpaceDN w:val="0"/>
        <w:adjustRightInd w:val="0"/>
        <w:spacing w:after="0"/>
        <w:ind w:left="709"/>
        <w:rPr>
          <w:rFonts w:ascii="Verdana" w:hAnsi="Verdana"/>
          <w:sz w:val="20"/>
          <w:lang w:val="en-US"/>
        </w:rPr>
      </w:pPr>
      <w:r w:rsidRPr="000D1AEB">
        <w:rPr>
          <w:rFonts w:ascii="Verdana" w:hAnsi="Verdana"/>
          <w:sz w:val="20"/>
          <w:lang w:val="en-US"/>
        </w:rPr>
        <w:tab/>
      </w:r>
      <w:r w:rsidR="001B0895">
        <w:rPr>
          <w:rFonts w:ascii="Verdana" w:hAnsi="Verdana"/>
          <w:sz w:val="20"/>
          <w:lang w:val="en-US"/>
        </w:rPr>
        <w:t xml:space="preserve">    </w:t>
      </w:r>
      <w:r w:rsidR="00910777">
        <w:rPr>
          <w:rFonts w:ascii="Verdana" w:hAnsi="Verdana"/>
          <w:sz w:val="20"/>
          <w:lang w:val="en-US"/>
        </w:rPr>
        <w:t xml:space="preserve">  </w:t>
      </w:r>
      <w:r w:rsidRPr="000D1AEB">
        <w:rPr>
          <w:rFonts w:ascii="Verdana" w:hAnsi="Verdana"/>
          <w:b/>
          <w:bCs/>
          <w:sz w:val="20"/>
          <w:lang w:val="en-US"/>
        </w:rPr>
        <w:t>“Confidential Information"</w:t>
      </w:r>
      <w:r w:rsidRPr="000D1AEB">
        <w:rPr>
          <w:rFonts w:ascii="Verdana" w:hAnsi="Verdana"/>
          <w:sz w:val="20"/>
          <w:lang w:val="en-US"/>
        </w:rPr>
        <w:t xml:space="preserve"> shall mean any and all technical and non-technical information of a confidential nature disclosed by the Disclosing Party whether relating or belonging to the Disclosing Party or any of its Associates, or relating or belonging to any actual or prospective supplier, licensor or customer of the Disclosing Party. </w:t>
      </w:r>
      <w:r w:rsidRPr="000D1AEB">
        <w:rPr>
          <w:rFonts w:ascii="Verdana" w:hAnsi="Verdana"/>
          <w:sz w:val="20"/>
        </w:rPr>
        <w:t xml:space="preserve">"Confidential Information" as used herein shall mean  Disclosing Party’s confidential, proprietary or competitively sensitive information which is disclosed to the Recipient pursuant hereto including, but not limited to, information relating to the business and financial affairs of Disclosing Party and/or its customers, product information, specifications, technical data and data sheets, designs, schematics, engineering information, trade secrets, know-how, </w:t>
      </w:r>
      <w:r w:rsidR="007E4790">
        <w:rPr>
          <w:rFonts w:ascii="Verdana" w:hAnsi="Verdana"/>
          <w:sz w:val="20"/>
        </w:rPr>
        <w:lastRenderedPageBreak/>
        <w:t>m</w:t>
      </w:r>
      <w:r w:rsidRPr="000D1AEB">
        <w:rPr>
          <w:rFonts w:ascii="Verdana" w:hAnsi="Verdana"/>
          <w:sz w:val="20"/>
        </w:rPr>
        <w:t xml:space="preserve">anufacturing information, customer and prospective customer lists, and price information.  </w:t>
      </w:r>
    </w:p>
    <w:p w14:paraId="385AE3C1" w14:textId="77777777" w:rsidR="007751DD" w:rsidRPr="000D1AEB" w:rsidRDefault="007751DD" w:rsidP="007751DD">
      <w:pPr>
        <w:autoSpaceDE w:val="0"/>
        <w:autoSpaceDN w:val="0"/>
        <w:adjustRightInd w:val="0"/>
        <w:ind w:left="709"/>
        <w:rPr>
          <w:rFonts w:ascii="Verdana" w:hAnsi="Verdana"/>
          <w:sz w:val="20"/>
          <w:lang w:val="en-US"/>
        </w:rPr>
      </w:pPr>
      <w:r w:rsidRPr="000D1AEB">
        <w:rPr>
          <w:rFonts w:ascii="Verdana" w:hAnsi="Verdana"/>
          <w:sz w:val="20"/>
          <w:lang w:val="en-US"/>
        </w:rPr>
        <w:t>Confidential Information may be communicated in written, visual, electronic or oral form.  If disclosed in written form, it shall be marked “Confidential”, “Proprietary” or with other similar wording.</w:t>
      </w:r>
    </w:p>
    <w:p w14:paraId="11E02594" w14:textId="77777777" w:rsidR="007751DD" w:rsidRPr="000D1AEB" w:rsidRDefault="007751DD" w:rsidP="009A3E8D">
      <w:pPr>
        <w:spacing w:after="0"/>
        <w:ind w:left="709"/>
        <w:jc w:val="both"/>
        <w:rPr>
          <w:rFonts w:ascii="Verdana" w:hAnsi="Verdana"/>
          <w:sz w:val="20"/>
          <w:lang w:val="en-US"/>
        </w:rPr>
      </w:pPr>
      <w:r w:rsidRPr="000D1AEB">
        <w:rPr>
          <w:rFonts w:ascii="Verdana" w:hAnsi="Verdana"/>
          <w:b/>
          <w:sz w:val="20"/>
          <w:lang w:val="en-US"/>
        </w:rPr>
        <w:t>“Disclosing Party”</w:t>
      </w:r>
      <w:r w:rsidRPr="000D1AEB">
        <w:rPr>
          <w:rFonts w:ascii="Verdana" w:hAnsi="Verdana"/>
          <w:sz w:val="20"/>
          <w:lang w:val="en-US"/>
        </w:rPr>
        <w:t xml:space="preserve"> shall mean the Party or Associate of a Party which is disclosing Confidential Information; and</w:t>
      </w:r>
    </w:p>
    <w:p w14:paraId="5F0E56A9" w14:textId="77777777" w:rsidR="007751DD" w:rsidRPr="000D1AEB" w:rsidRDefault="007751DD" w:rsidP="009A3E8D">
      <w:pPr>
        <w:spacing w:after="0"/>
        <w:ind w:left="720" w:hanging="720"/>
        <w:jc w:val="both"/>
        <w:rPr>
          <w:rFonts w:ascii="Verdana" w:hAnsi="Verdana"/>
          <w:b/>
          <w:sz w:val="20"/>
          <w:lang w:val="en-US"/>
        </w:rPr>
      </w:pPr>
    </w:p>
    <w:p w14:paraId="441F7E91" w14:textId="77777777" w:rsidR="007751DD" w:rsidRPr="000D1AEB" w:rsidRDefault="007751DD" w:rsidP="009A3E8D">
      <w:pPr>
        <w:spacing w:after="0"/>
        <w:ind w:left="720" w:hanging="720"/>
        <w:jc w:val="both"/>
        <w:rPr>
          <w:rFonts w:ascii="Verdana" w:hAnsi="Verdana"/>
          <w:sz w:val="20"/>
          <w:lang w:val="en-US"/>
        </w:rPr>
      </w:pPr>
      <w:r w:rsidRPr="000D1AEB">
        <w:rPr>
          <w:rFonts w:ascii="Verdana" w:hAnsi="Verdana"/>
          <w:b/>
          <w:sz w:val="20"/>
          <w:lang w:val="en-US"/>
        </w:rPr>
        <w:tab/>
        <w:t>“Receiving Party”</w:t>
      </w:r>
      <w:r w:rsidRPr="000D1AEB">
        <w:rPr>
          <w:rFonts w:ascii="Verdana" w:hAnsi="Verdana"/>
          <w:sz w:val="20"/>
          <w:lang w:val="en-US"/>
        </w:rPr>
        <w:t xml:space="preserve"> shall mean the Party to whom the Confidential Information is being disclosed.</w:t>
      </w:r>
    </w:p>
    <w:p w14:paraId="07474D1B" w14:textId="77777777" w:rsidR="007751DD" w:rsidRPr="000D1AEB" w:rsidRDefault="007751DD" w:rsidP="009A3E8D">
      <w:pPr>
        <w:spacing w:after="0"/>
        <w:ind w:left="720" w:hanging="720"/>
        <w:jc w:val="both"/>
        <w:rPr>
          <w:rFonts w:ascii="Verdana" w:hAnsi="Verdana"/>
          <w:sz w:val="20"/>
          <w:lang w:val="en-US"/>
        </w:rPr>
      </w:pPr>
      <w:r w:rsidRPr="000D1AEB">
        <w:rPr>
          <w:rFonts w:ascii="Verdana" w:hAnsi="Verdana"/>
          <w:sz w:val="20"/>
          <w:lang w:val="en-US"/>
        </w:rPr>
        <w:tab/>
      </w:r>
    </w:p>
    <w:p w14:paraId="5565C2C6" w14:textId="77777777" w:rsidR="007751DD" w:rsidRDefault="007751DD" w:rsidP="009A3E8D">
      <w:pPr>
        <w:spacing w:after="0" w:line="240" w:lineRule="auto"/>
        <w:ind w:left="720"/>
        <w:jc w:val="both"/>
        <w:rPr>
          <w:rFonts w:ascii="Verdana" w:hAnsi="Verdana"/>
          <w:sz w:val="20"/>
          <w:lang w:val="en-US"/>
        </w:rPr>
      </w:pPr>
      <w:r w:rsidRPr="000D1AEB">
        <w:rPr>
          <w:rFonts w:ascii="Verdana" w:hAnsi="Verdana"/>
          <w:b/>
          <w:sz w:val="20"/>
          <w:lang w:val="en-US"/>
        </w:rPr>
        <w:t>“Associate”</w:t>
      </w:r>
      <w:r w:rsidRPr="000D1AEB">
        <w:rPr>
          <w:rFonts w:ascii="Verdana" w:hAnsi="Verdana"/>
          <w:sz w:val="20"/>
          <w:lang w:val="en-US"/>
        </w:rPr>
        <w:t xml:space="preserve"> shall mean an entity which is (i) controlling (ii) controlled by or (iii) under common control with the first party and “associated” shall be construed accordingly.</w:t>
      </w:r>
    </w:p>
    <w:p w14:paraId="3BEE0816" w14:textId="77777777" w:rsidR="009A3E8D" w:rsidRPr="000D1AEB" w:rsidRDefault="009A3E8D" w:rsidP="009A3E8D">
      <w:pPr>
        <w:spacing w:after="0" w:line="240" w:lineRule="auto"/>
        <w:ind w:left="720"/>
        <w:jc w:val="both"/>
        <w:rPr>
          <w:rFonts w:ascii="Verdana" w:hAnsi="Verdana"/>
          <w:sz w:val="20"/>
          <w:lang w:val="en-US"/>
        </w:rPr>
      </w:pPr>
    </w:p>
    <w:p w14:paraId="35B90BE2" w14:textId="77777777" w:rsidR="007751DD" w:rsidRPr="00586B42" w:rsidRDefault="007751DD" w:rsidP="007751DD">
      <w:pPr>
        <w:spacing w:line="360" w:lineRule="atLeast"/>
        <w:rPr>
          <w:rFonts w:ascii="Verdana" w:hAnsi="Verdana"/>
          <w:bCs/>
          <w:spacing w:val="-42"/>
          <w:sz w:val="20"/>
        </w:rPr>
      </w:pPr>
      <w:r w:rsidRPr="00586B42">
        <w:rPr>
          <w:rFonts w:ascii="Verdana" w:hAnsi="Verdana"/>
          <w:bCs/>
          <w:sz w:val="20"/>
        </w:rPr>
        <w:t>2.</w:t>
      </w:r>
      <w:r w:rsidRPr="00586B42">
        <w:rPr>
          <w:rFonts w:ascii="Verdana" w:hAnsi="Verdana"/>
          <w:bCs/>
          <w:sz w:val="20"/>
        </w:rPr>
        <w:tab/>
      </w:r>
      <w:r w:rsidRPr="00586B42">
        <w:rPr>
          <w:rFonts w:ascii="Verdana" w:hAnsi="Verdana"/>
          <w:bCs/>
          <w:sz w:val="20"/>
          <w:u w:val="single"/>
        </w:rPr>
        <w:t>Limited Use of Confidential Information</w:t>
      </w:r>
      <w:r w:rsidRPr="00586B42">
        <w:rPr>
          <w:rFonts w:ascii="Verdana" w:hAnsi="Verdana"/>
          <w:bCs/>
          <w:spacing w:val="-42"/>
          <w:sz w:val="20"/>
        </w:rPr>
        <w:t xml:space="preserve">  </w:t>
      </w:r>
    </w:p>
    <w:p w14:paraId="1709B96B" w14:textId="77777777" w:rsidR="007751DD" w:rsidRPr="000D1AEB" w:rsidRDefault="007751DD" w:rsidP="007E4790">
      <w:pPr>
        <w:spacing w:after="0" w:line="240" w:lineRule="atLeast"/>
        <w:ind w:left="709"/>
        <w:rPr>
          <w:rFonts w:ascii="Verdana" w:hAnsi="Verdana"/>
          <w:sz w:val="20"/>
        </w:rPr>
      </w:pPr>
      <w:r w:rsidRPr="000D1AEB">
        <w:rPr>
          <w:rFonts w:ascii="Verdana" w:hAnsi="Verdana"/>
          <w:sz w:val="20"/>
        </w:rPr>
        <w:t>The</w:t>
      </w:r>
      <w:r w:rsidRPr="000D1AEB">
        <w:rPr>
          <w:rFonts w:ascii="Verdana" w:hAnsi="Verdana"/>
          <w:spacing w:val="35"/>
          <w:sz w:val="20"/>
        </w:rPr>
        <w:t xml:space="preserve"> </w:t>
      </w:r>
      <w:r w:rsidRPr="000D1AEB">
        <w:rPr>
          <w:rFonts w:ascii="Verdana" w:hAnsi="Verdana"/>
          <w:sz w:val="20"/>
        </w:rPr>
        <w:t>parties</w:t>
      </w:r>
      <w:r w:rsidRPr="000D1AEB">
        <w:rPr>
          <w:rFonts w:ascii="Verdana" w:hAnsi="Verdana"/>
          <w:spacing w:val="24"/>
          <w:sz w:val="20"/>
        </w:rPr>
        <w:t xml:space="preserve"> </w:t>
      </w:r>
      <w:r w:rsidRPr="000D1AEB">
        <w:rPr>
          <w:rFonts w:ascii="Verdana" w:hAnsi="Verdana"/>
          <w:sz w:val="20"/>
        </w:rPr>
        <w:t>agree</w:t>
      </w:r>
      <w:r w:rsidRPr="000D1AEB">
        <w:rPr>
          <w:rFonts w:ascii="Verdana" w:hAnsi="Verdana"/>
          <w:spacing w:val="22"/>
          <w:sz w:val="20"/>
        </w:rPr>
        <w:t xml:space="preserve"> </w:t>
      </w:r>
      <w:r w:rsidRPr="000D1AEB">
        <w:rPr>
          <w:rFonts w:ascii="Verdana" w:hAnsi="Verdana"/>
          <w:sz w:val="20"/>
        </w:rPr>
        <w:t>to</w:t>
      </w:r>
      <w:r w:rsidRPr="000D1AEB">
        <w:rPr>
          <w:rFonts w:ascii="Verdana" w:hAnsi="Verdana"/>
          <w:spacing w:val="29"/>
          <w:sz w:val="20"/>
        </w:rPr>
        <w:t xml:space="preserve"> </w:t>
      </w:r>
      <w:r w:rsidRPr="000D1AEB">
        <w:rPr>
          <w:rFonts w:ascii="Verdana" w:hAnsi="Verdana"/>
          <w:sz w:val="20"/>
        </w:rPr>
        <w:t>use</w:t>
      </w:r>
      <w:r w:rsidRPr="000D1AEB">
        <w:rPr>
          <w:rFonts w:ascii="Verdana" w:hAnsi="Verdana"/>
          <w:spacing w:val="16"/>
          <w:sz w:val="20"/>
        </w:rPr>
        <w:t xml:space="preserve"> </w:t>
      </w:r>
      <w:r w:rsidRPr="000D1AEB">
        <w:rPr>
          <w:rFonts w:ascii="Verdana" w:hAnsi="Verdana"/>
          <w:sz w:val="20"/>
        </w:rPr>
        <w:t>the</w:t>
      </w:r>
      <w:r w:rsidRPr="000D1AEB">
        <w:rPr>
          <w:rFonts w:ascii="Verdana" w:hAnsi="Verdana"/>
          <w:spacing w:val="23"/>
          <w:sz w:val="20"/>
        </w:rPr>
        <w:t xml:space="preserve"> </w:t>
      </w:r>
      <w:r w:rsidRPr="000D1AEB">
        <w:rPr>
          <w:rFonts w:ascii="Verdana" w:hAnsi="Verdana"/>
          <w:sz w:val="20"/>
        </w:rPr>
        <w:t>Confidential Information received hereunder solely</w:t>
      </w:r>
      <w:r w:rsidRPr="000D1AEB">
        <w:rPr>
          <w:rFonts w:ascii="Verdana" w:hAnsi="Verdana"/>
          <w:spacing w:val="37"/>
          <w:sz w:val="20"/>
        </w:rPr>
        <w:t xml:space="preserve"> </w:t>
      </w:r>
      <w:r w:rsidRPr="000D1AEB">
        <w:rPr>
          <w:rFonts w:ascii="Verdana" w:hAnsi="Verdana"/>
          <w:sz w:val="20"/>
        </w:rPr>
        <w:t>for</w:t>
      </w:r>
      <w:r w:rsidRPr="000D1AEB">
        <w:rPr>
          <w:rFonts w:ascii="Verdana" w:hAnsi="Verdana"/>
          <w:spacing w:val="15"/>
          <w:sz w:val="20"/>
        </w:rPr>
        <w:t xml:space="preserve"> </w:t>
      </w:r>
      <w:r w:rsidRPr="000D1AEB">
        <w:rPr>
          <w:rFonts w:ascii="Verdana" w:hAnsi="Verdana"/>
          <w:sz w:val="20"/>
        </w:rPr>
        <w:t>the</w:t>
      </w:r>
      <w:r w:rsidRPr="000D1AEB">
        <w:rPr>
          <w:rFonts w:ascii="Verdana" w:hAnsi="Verdana"/>
          <w:spacing w:val="35"/>
          <w:sz w:val="20"/>
        </w:rPr>
        <w:t xml:space="preserve"> </w:t>
      </w:r>
      <w:r w:rsidRPr="000D1AEB">
        <w:rPr>
          <w:rFonts w:ascii="Verdana" w:hAnsi="Verdana"/>
          <w:sz w:val="20"/>
        </w:rPr>
        <w:t>purpose</w:t>
      </w:r>
      <w:r w:rsidRPr="000D1AEB">
        <w:rPr>
          <w:rFonts w:ascii="Verdana" w:hAnsi="Verdana"/>
          <w:spacing w:val="39"/>
          <w:sz w:val="20"/>
        </w:rPr>
        <w:t xml:space="preserve"> </w:t>
      </w:r>
      <w:r w:rsidRPr="000D1AEB">
        <w:rPr>
          <w:rFonts w:ascii="Verdana" w:hAnsi="Verdana"/>
          <w:w w:val="110"/>
          <w:sz w:val="20"/>
        </w:rPr>
        <w:t xml:space="preserve">of </w:t>
      </w:r>
      <w:r w:rsidRPr="000D1AEB">
        <w:rPr>
          <w:rFonts w:ascii="Verdana" w:hAnsi="Verdana"/>
          <w:sz w:val="20"/>
        </w:rPr>
        <w:t>engaging</w:t>
      </w:r>
      <w:r w:rsidRPr="000D1AEB">
        <w:rPr>
          <w:rFonts w:ascii="Verdana" w:hAnsi="Verdana"/>
          <w:spacing w:val="3"/>
          <w:sz w:val="20"/>
        </w:rPr>
        <w:t xml:space="preserve"> </w:t>
      </w:r>
      <w:r w:rsidRPr="000D1AEB">
        <w:rPr>
          <w:rFonts w:ascii="Verdana" w:hAnsi="Verdana"/>
          <w:sz w:val="20"/>
        </w:rPr>
        <w:t>in</w:t>
      </w:r>
      <w:r w:rsidRPr="000D1AEB">
        <w:rPr>
          <w:rFonts w:ascii="Verdana" w:hAnsi="Verdana"/>
          <w:spacing w:val="7"/>
          <w:sz w:val="20"/>
        </w:rPr>
        <w:t xml:space="preserve"> </w:t>
      </w:r>
      <w:r w:rsidRPr="000D1AEB">
        <w:rPr>
          <w:rFonts w:ascii="Verdana" w:hAnsi="Verdana"/>
          <w:sz w:val="20"/>
        </w:rPr>
        <w:t>discussions relating</w:t>
      </w:r>
      <w:r w:rsidRPr="000D1AEB">
        <w:rPr>
          <w:rFonts w:ascii="Verdana" w:hAnsi="Verdana"/>
          <w:spacing w:val="36"/>
          <w:sz w:val="20"/>
        </w:rPr>
        <w:t xml:space="preserve"> </w:t>
      </w:r>
      <w:r w:rsidRPr="000D1AEB">
        <w:rPr>
          <w:rFonts w:ascii="Verdana" w:hAnsi="Verdana"/>
          <w:sz w:val="20"/>
        </w:rPr>
        <w:t>to</w:t>
      </w:r>
      <w:r w:rsidRPr="000D1AEB">
        <w:rPr>
          <w:rFonts w:ascii="Verdana" w:hAnsi="Verdana"/>
          <w:spacing w:val="16"/>
          <w:sz w:val="20"/>
        </w:rPr>
        <w:t xml:space="preserve"> </w:t>
      </w:r>
      <w:r w:rsidRPr="000D1AEB">
        <w:rPr>
          <w:rFonts w:ascii="Verdana" w:hAnsi="Verdana"/>
          <w:sz w:val="20"/>
        </w:rPr>
        <w:t>the</w:t>
      </w:r>
      <w:r w:rsidRPr="000D1AEB">
        <w:rPr>
          <w:rFonts w:ascii="Verdana" w:hAnsi="Verdana"/>
          <w:spacing w:val="29"/>
          <w:sz w:val="20"/>
        </w:rPr>
        <w:t xml:space="preserve"> </w:t>
      </w:r>
      <w:r w:rsidRPr="000D1AEB">
        <w:rPr>
          <w:rFonts w:ascii="Verdana" w:hAnsi="Verdana"/>
          <w:sz w:val="20"/>
        </w:rPr>
        <w:t xml:space="preserve">potential manufacture </w:t>
      </w:r>
      <w:r w:rsidR="008F3888">
        <w:rPr>
          <w:rFonts w:ascii="Verdana" w:hAnsi="Verdana"/>
          <w:sz w:val="20"/>
        </w:rPr>
        <w:t xml:space="preserve">and joint development </w:t>
      </w:r>
      <w:r w:rsidRPr="000D1AEB">
        <w:rPr>
          <w:rFonts w:ascii="Verdana" w:hAnsi="Verdana"/>
          <w:sz w:val="20"/>
        </w:rPr>
        <w:t>by</w:t>
      </w:r>
      <w:r w:rsidRPr="000D1AEB">
        <w:rPr>
          <w:rFonts w:ascii="Verdana" w:hAnsi="Verdana"/>
          <w:spacing w:val="19"/>
          <w:sz w:val="20"/>
        </w:rPr>
        <w:t xml:space="preserve"> </w:t>
      </w:r>
      <w:r w:rsidR="00BC321C" w:rsidRPr="00491078">
        <w:rPr>
          <w:rFonts w:ascii="Verdana" w:hAnsi="Verdana"/>
          <w:sz w:val="20"/>
        </w:rPr>
        <w:t>Graphic Plc</w:t>
      </w:r>
      <w:r w:rsidRPr="000D1AEB">
        <w:rPr>
          <w:rFonts w:ascii="Verdana" w:hAnsi="Verdana"/>
          <w:sz w:val="20"/>
        </w:rPr>
        <w:t xml:space="preserve"> for </w:t>
      </w:r>
      <w:r w:rsidR="00096A84" w:rsidRPr="00096A84">
        <w:rPr>
          <w:rFonts w:ascii="Verdana" w:hAnsi="Verdana"/>
          <w:sz w:val="20"/>
          <w:highlight w:val="yellow"/>
        </w:rPr>
        <w:t>……………</w:t>
      </w:r>
      <w:r w:rsidRPr="00096A84">
        <w:rPr>
          <w:rFonts w:ascii="Verdana" w:hAnsi="Verdana"/>
          <w:sz w:val="20"/>
          <w:highlight w:val="yellow"/>
        </w:rPr>
        <w:t>.</w:t>
      </w:r>
      <w:r w:rsidRPr="000D1AEB">
        <w:rPr>
          <w:rFonts w:ascii="Verdana" w:hAnsi="Verdana"/>
          <w:sz w:val="20"/>
        </w:rPr>
        <w:t xml:space="preserve"> </w:t>
      </w:r>
      <w:r w:rsidRPr="000D1AEB">
        <w:rPr>
          <w:rFonts w:ascii="Verdana" w:hAnsi="Verdana"/>
          <w:w w:val="108"/>
          <w:sz w:val="20"/>
        </w:rPr>
        <w:t xml:space="preserve">The </w:t>
      </w:r>
      <w:r w:rsidRPr="000D1AEB">
        <w:rPr>
          <w:rFonts w:ascii="Verdana" w:hAnsi="Verdana"/>
          <w:sz w:val="20"/>
        </w:rPr>
        <w:t>Receiving Party</w:t>
      </w:r>
      <w:r w:rsidRPr="000D1AEB">
        <w:rPr>
          <w:rFonts w:ascii="Verdana" w:hAnsi="Verdana"/>
          <w:spacing w:val="43"/>
          <w:sz w:val="20"/>
        </w:rPr>
        <w:t xml:space="preserve"> </w:t>
      </w:r>
      <w:r w:rsidRPr="000D1AEB">
        <w:rPr>
          <w:rFonts w:ascii="Verdana" w:hAnsi="Verdana"/>
          <w:sz w:val="20"/>
        </w:rPr>
        <w:t>agrees</w:t>
      </w:r>
      <w:r w:rsidRPr="000D1AEB">
        <w:rPr>
          <w:rFonts w:ascii="Verdana" w:hAnsi="Verdana"/>
          <w:spacing w:val="32"/>
          <w:sz w:val="20"/>
        </w:rPr>
        <w:t xml:space="preserve"> </w:t>
      </w:r>
      <w:r w:rsidRPr="000D1AEB">
        <w:rPr>
          <w:rFonts w:ascii="Verdana" w:hAnsi="Verdana"/>
          <w:sz w:val="20"/>
        </w:rPr>
        <w:t>to</w:t>
      </w:r>
      <w:r w:rsidRPr="000D1AEB">
        <w:rPr>
          <w:rFonts w:ascii="Verdana" w:hAnsi="Verdana"/>
          <w:spacing w:val="18"/>
          <w:sz w:val="20"/>
        </w:rPr>
        <w:t xml:space="preserve"> </w:t>
      </w:r>
      <w:r w:rsidRPr="000D1AEB">
        <w:rPr>
          <w:rFonts w:ascii="Verdana" w:hAnsi="Verdana"/>
          <w:sz w:val="20"/>
        </w:rPr>
        <w:t>use</w:t>
      </w:r>
      <w:r w:rsidRPr="000D1AEB">
        <w:rPr>
          <w:rFonts w:ascii="Verdana" w:hAnsi="Verdana"/>
          <w:spacing w:val="11"/>
          <w:sz w:val="20"/>
        </w:rPr>
        <w:t xml:space="preserve"> </w:t>
      </w:r>
      <w:r w:rsidRPr="000D1AEB">
        <w:rPr>
          <w:rFonts w:ascii="Verdana" w:hAnsi="Verdana"/>
          <w:sz w:val="20"/>
        </w:rPr>
        <w:t>the</w:t>
      </w:r>
      <w:r w:rsidRPr="000D1AEB">
        <w:rPr>
          <w:rFonts w:ascii="Verdana" w:hAnsi="Verdana"/>
          <w:spacing w:val="23"/>
          <w:sz w:val="20"/>
        </w:rPr>
        <w:t xml:space="preserve"> </w:t>
      </w:r>
      <w:r w:rsidRPr="000D1AEB">
        <w:rPr>
          <w:rFonts w:ascii="Verdana" w:hAnsi="Verdana"/>
          <w:sz w:val="20"/>
        </w:rPr>
        <w:t>Confidential Information</w:t>
      </w:r>
      <w:r w:rsidRPr="000D1AEB">
        <w:rPr>
          <w:rFonts w:ascii="Verdana" w:hAnsi="Verdana"/>
          <w:spacing w:val="14"/>
          <w:sz w:val="20"/>
        </w:rPr>
        <w:t xml:space="preserve"> </w:t>
      </w:r>
      <w:r w:rsidRPr="000D1AEB">
        <w:rPr>
          <w:rFonts w:ascii="Verdana" w:hAnsi="Verdana"/>
          <w:sz w:val="20"/>
        </w:rPr>
        <w:t>only</w:t>
      </w:r>
      <w:r w:rsidRPr="000D1AEB">
        <w:rPr>
          <w:rFonts w:ascii="Verdana" w:hAnsi="Verdana"/>
          <w:spacing w:val="24"/>
          <w:sz w:val="20"/>
        </w:rPr>
        <w:t xml:space="preserve"> </w:t>
      </w:r>
      <w:r w:rsidRPr="000D1AEB">
        <w:rPr>
          <w:rFonts w:ascii="Verdana" w:hAnsi="Verdana"/>
          <w:sz w:val="20"/>
        </w:rPr>
        <w:t>to</w:t>
      </w:r>
      <w:r w:rsidRPr="000D1AEB">
        <w:rPr>
          <w:rFonts w:ascii="Verdana" w:hAnsi="Verdana"/>
          <w:spacing w:val="12"/>
          <w:sz w:val="20"/>
        </w:rPr>
        <w:t xml:space="preserve"> </w:t>
      </w:r>
      <w:r w:rsidRPr="000D1AEB">
        <w:rPr>
          <w:rFonts w:ascii="Verdana" w:hAnsi="Verdana"/>
          <w:sz w:val="20"/>
        </w:rPr>
        <w:t>the</w:t>
      </w:r>
      <w:r w:rsidRPr="000D1AEB">
        <w:rPr>
          <w:rFonts w:ascii="Verdana" w:hAnsi="Verdana"/>
          <w:spacing w:val="23"/>
          <w:sz w:val="20"/>
        </w:rPr>
        <w:t xml:space="preserve"> </w:t>
      </w:r>
      <w:r w:rsidRPr="000D1AEB">
        <w:rPr>
          <w:rFonts w:ascii="Verdana" w:hAnsi="Verdana"/>
          <w:sz w:val="20"/>
        </w:rPr>
        <w:t>extent</w:t>
      </w:r>
      <w:r w:rsidRPr="000D1AEB">
        <w:rPr>
          <w:rFonts w:ascii="Verdana" w:hAnsi="Verdana"/>
          <w:spacing w:val="3"/>
          <w:sz w:val="20"/>
        </w:rPr>
        <w:t xml:space="preserve"> </w:t>
      </w:r>
      <w:r w:rsidRPr="000D1AEB">
        <w:rPr>
          <w:rFonts w:ascii="Verdana" w:hAnsi="Verdana"/>
          <w:sz w:val="20"/>
        </w:rPr>
        <w:t>necessary</w:t>
      </w:r>
      <w:r w:rsidRPr="000D1AEB">
        <w:rPr>
          <w:rFonts w:ascii="Verdana" w:hAnsi="Verdana"/>
          <w:spacing w:val="37"/>
          <w:sz w:val="20"/>
        </w:rPr>
        <w:t xml:space="preserve"> </w:t>
      </w:r>
      <w:r w:rsidRPr="000D1AEB">
        <w:rPr>
          <w:rFonts w:ascii="Verdana" w:hAnsi="Verdana"/>
          <w:sz w:val="20"/>
        </w:rPr>
        <w:t>to</w:t>
      </w:r>
      <w:r w:rsidRPr="000D1AEB">
        <w:rPr>
          <w:rFonts w:ascii="Verdana" w:hAnsi="Verdana"/>
          <w:spacing w:val="12"/>
          <w:sz w:val="20"/>
        </w:rPr>
        <w:t xml:space="preserve"> </w:t>
      </w:r>
      <w:r w:rsidRPr="000D1AEB">
        <w:rPr>
          <w:rFonts w:ascii="Verdana" w:hAnsi="Verdana"/>
          <w:sz w:val="20"/>
        </w:rPr>
        <w:t>engage in</w:t>
      </w:r>
      <w:r w:rsidRPr="000D1AEB">
        <w:rPr>
          <w:rFonts w:ascii="Verdana" w:hAnsi="Verdana"/>
          <w:spacing w:val="4"/>
          <w:sz w:val="20"/>
        </w:rPr>
        <w:t xml:space="preserve"> </w:t>
      </w:r>
      <w:r w:rsidRPr="000D1AEB">
        <w:rPr>
          <w:rFonts w:ascii="Verdana" w:hAnsi="Verdana"/>
          <w:sz w:val="20"/>
        </w:rPr>
        <w:t>such</w:t>
      </w:r>
      <w:r w:rsidRPr="000D1AEB">
        <w:rPr>
          <w:rFonts w:ascii="Verdana" w:hAnsi="Verdana"/>
          <w:spacing w:val="25"/>
          <w:sz w:val="20"/>
        </w:rPr>
        <w:t xml:space="preserve"> </w:t>
      </w:r>
      <w:r w:rsidRPr="000D1AEB">
        <w:rPr>
          <w:rFonts w:ascii="Verdana" w:hAnsi="Verdana"/>
          <w:w w:val="107"/>
          <w:sz w:val="20"/>
        </w:rPr>
        <w:t>activity.</w:t>
      </w:r>
    </w:p>
    <w:p w14:paraId="6B1AE8F4" w14:textId="77777777" w:rsidR="007751DD" w:rsidRPr="000D1AEB" w:rsidRDefault="007751DD" w:rsidP="009A3E8D">
      <w:pPr>
        <w:spacing w:after="0"/>
        <w:ind w:left="720"/>
        <w:jc w:val="both"/>
        <w:rPr>
          <w:rFonts w:ascii="Verdana" w:hAnsi="Verdana"/>
          <w:sz w:val="20"/>
          <w:lang w:val="en-US"/>
        </w:rPr>
      </w:pPr>
    </w:p>
    <w:p w14:paraId="0267C37E" w14:textId="77777777" w:rsidR="007751DD" w:rsidRPr="000D1AEB" w:rsidRDefault="007751DD" w:rsidP="009A3E8D">
      <w:pPr>
        <w:spacing w:after="0"/>
        <w:ind w:left="720" w:hanging="720"/>
        <w:jc w:val="both"/>
        <w:rPr>
          <w:rFonts w:ascii="Verdana" w:hAnsi="Verdana"/>
          <w:sz w:val="20"/>
          <w:lang w:val="en-US"/>
        </w:rPr>
      </w:pPr>
      <w:r w:rsidRPr="000D1AEB">
        <w:rPr>
          <w:rFonts w:ascii="Verdana" w:hAnsi="Verdana"/>
          <w:sz w:val="20"/>
          <w:lang w:val="en-US"/>
        </w:rPr>
        <w:t>3.</w:t>
      </w:r>
      <w:r w:rsidRPr="000D1AEB">
        <w:rPr>
          <w:rFonts w:ascii="Verdana" w:hAnsi="Verdana"/>
          <w:sz w:val="20"/>
          <w:lang w:val="en-US"/>
        </w:rPr>
        <w:tab/>
      </w:r>
      <w:r w:rsidRPr="000D1AEB">
        <w:rPr>
          <w:rFonts w:ascii="Verdana" w:hAnsi="Verdana"/>
          <w:sz w:val="20"/>
          <w:u w:val="single"/>
          <w:lang w:val="en-US"/>
        </w:rPr>
        <w:t>Protection of Confidential Information</w:t>
      </w:r>
    </w:p>
    <w:p w14:paraId="61C36D26" w14:textId="77777777" w:rsidR="007751DD" w:rsidRPr="000D1AEB" w:rsidRDefault="007751DD" w:rsidP="009A3E8D">
      <w:pPr>
        <w:spacing w:after="0"/>
        <w:ind w:left="720" w:hanging="720"/>
        <w:jc w:val="both"/>
        <w:rPr>
          <w:rFonts w:ascii="Verdana" w:hAnsi="Verdana"/>
          <w:sz w:val="20"/>
          <w:lang w:val="en-US"/>
        </w:rPr>
      </w:pPr>
    </w:p>
    <w:p w14:paraId="213F2360" w14:textId="77777777" w:rsidR="007751DD" w:rsidRPr="000D1AEB" w:rsidRDefault="007751DD" w:rsidP="00C5341F">
      <w:pPr>
        <w:spacing w:after="0" w:line="240" w:lineRule="auto"/>
        <w:ind w:left="720"/>
        <w:jc w:val="both"/>
        <w:rPr>
          <w:rFonts w:ascii="Verdana" w:hAnsi="Verdana"/>
          <w:sz w:val="20"/>
          <w:lang w:val="en-US"/>
        </w:rPr>
      </w:pPr>
      <w:r w:rsidRPr="000D1AEB">
        <w:rPr>
          <w:rFonts w:ascii="Verdana" w:hAnsi="Verdana"/>
          <w:sz w:val="20"/>
          <w:lang w:val="en-US"/>
        </w:rPr>
        <w:t>The Receiving Party agrees, with respect to any Confidential Information received by it from the Disclosing Party;</w:t>
      </w:r>
    </w:p>
    <w:p w14:paraId="0E3CD8D1" w14:textId="77777777" w:rsidR="007751DD" w:rsidRPr="000D1AEB" w:rsidRDefault="007751DD" w:rsidP="00C5341F">
      <w:pPr>
        <w:spacing w:line="240" w:lineRule="auto"/>
        <w:ind w:left="720"/>
        <w:jc w:val="both"/>
        <w:rPr>
          <w:rFonts w:ascii="Verdana" w:hAnsi="Verdana"/>
          <w:sz w:val="20"/>
          <w:lang w:val="en-US"/>
        </w:rPr>
      </w:pPr>
    </w:p>
    <w:p w14:paraId="4F569394" w14:textId="77777777" w:rsidR="007751DD" w:rsidRPr="000D1AEB" w:rsidRDefault="007751DD" w:rsidP="00C5341F">
      <w:pPr>
        <w:spacing w:after="0" w:line="240" w:lineRule="auto"/>
        <w:ind w:left="1440" w:hanging="720"/>
        <w:jc w:val="both"/>
        <w:rPr>
          <w:rFonts w:ascii="Verdana" w:hAnsi="Verdana"/>
          <w:sz w:val="20"/>
          <w:lang w:val="en-US"/>
        </w:rPr>
      </w:pPr>
      <w:r w:rsidRPr="000D1AEB">
        <w:rPr>
          <w:rFonts w:ascii="Verdana" w:hAnsi="Verdana"/>
          <w:sz w:val="20"/>
          <w:lang w:val="en-US"/>
        </w:rPr>
        <w:t>(a)</w:t>
      </w:r>
      <w:r w:rsidRPr="000D1AEB">
        <w:rPr>
          <w:rFonts w:ascii="Verdana" w:hAnsi="Verdana"/>
          <w:sz w:val="20"/>
          <w:lang w:val="en-US"/>
        </w:rPr>
        <w:tab/>
        <w:t>To examine and use such Confidential Information only in furtherance of a business relationship or potential business relationship between the Parties, and not to disclose the same to any third person (which expression shall not include Associates of the Receiving Party); and</w:t>
      </w:r>
    </w:p>
    <w:p w14:paraId="476883CF" w14:textId="77777777" w:rsidR="00C5341F" w:rsidRDefault="00C5341F" w:rsidP="00C5341F">
      <w:pPr>
        <w:spacing w:after="0" w:line="240" w:lineRule="auto"/>
        <w:jc w:val="both"/>
        <w:rPr>
          <w:rFonts w:ascii="Verdana" w:hAnsi="Verdana"/>
          <w:sz w:val="20"/>
          <w:lang w:val="en-US"/>
        </w:rPr>
      </w:pPr>
    </w:p>
    <w:p w14:paraId="0F957D62" w14:textId="77777777" w:rsidR="007751DD" w:rsidRPr="000D1AEB" w:rsidRDefault="007751DD" w:rsidP="00C5341F">
      <w:pPr>
        <w:spacing w:after="0" w:line="240" w:lineRule="auto"/>
        <w:ind w:left="1418" w:hanging="709"/>
        <w:jc w:val="both"/>
        <w:rPr>
          <w:rFonts w:ascii="Verdana" w:hAnsi="Verdana"/>
          <w:sz w:val="20"/>
          <w:lang w:val="en-US"/>
        </w:rPr>
      </w:pPr>
      <w:r w:rsidRPr="000D1AEB">
        <w:rPr>
          <w:rFonts w:ascii="Verdana" w:hAnsi="Verdana"/>
          <w:sz w:val="20"/>
          <w:lang w:val="en-US"/>
        </w:rPr>
        <w:t>(b)</w:t>
      </w:r>
      <w:r w:rsidRPr="000D1AEB">
        <w:rPr>
          <w:rFonts w:ascii="Verdana" w:hAnsi="Verdana"/>
          <w:sz w:val="20"/>
          <w:lang w:val="en-US"/>
        </w:rPr>
        <w:tab/>
        <w:t xml:space="preserve">To receive and hold the Confidential Information in the strictest confidence and ensure all reasonable security precautions in the safekeeping of the Confidential Information are applied by the Receiving Party's employees, agents and </w:t>
      </w:r>
      <w:r w:rsidR="00DF7AA9" w:rsidRPr="000D1AEB">
        <w:rPr>
          <w:rFonts w:ascii="Verdana" w:hAnsi="Verdana"/>
          <w:sz w:val="20"/>
          <w:lang w:val="en-US"/>
        </w:rPr>
        <w:t>sub-contractors</w:t>
      </w:r>
      <w:r w:rsidRPr="000D1AEB">
        <w:rPr>
          <w:rFonts w:ascii="Verdana" w:hAnsi="Verdana"/>
          <w:sz w:val="20"/>
          <w:lang w:val="en-US"/>
        </w:rPr>
        <w:t xml:space="preserve"> so as to prevent disclosure of such Confidential Information to third persons.  The Receiving Party will take all </w:t>
      </w:r>
      <w:proofErr w:type="gramStart"/>
      <w:r w:rsidRPr="000D1AEB">
        <w:rPr>
          <w:rFonts w:ascii="Verdana" w:hAnsi="Verdana"/>
          <w:sz w:val="20"/>
          <w:lang w:val="en-US"/>
        </w:rPr>
        <w:t>reasonable</w:t>
      </w:r>
      <w:proofErr w:type="gramEnd"/>
      <w:r w:rsidRPr="000D1AEB">
        <w:rPr>
          <w:rFonts w:ascii="Verdana" w:hAnsi="Verdana"/>
          <w:sz w:val="20"/>
          <w:lang w:val="en-US"/>
        </w:rPr>
        <w:t xml:space="preserve"> necessary steps to ensure that only those of its </w:t>
      </w:r>
      <w:r w:rsidR="00C5341F">
        <w:rPr>
          <w:rFonts w:ascii="Verdana" w:hAnsi="Verdana"/>
          <w:sz w:val="20"/>
          <w:lang w:val="en-US"/>
        </w:rPr>
        <w:t xml:space="preserve">employees, and advisers who </w:t>
      </w:r>
      <w:r w:rsidRPr="000D1AEB">
        <w:rPr>
          <w:rFonts w:ascii="Verdana" w:hAnsi="Verdana"/>
          <w:sz w:val="20"/>
          <w:lang w:val="en-US"/>
        </w:rPr>
        <w:t xml:space="preserve">have a need to know such information receive such Confidential </w:t>
      </w:r>
      <w:r w:rsidR="007E4790">
        <w:rPr>
          <w:rFonts w:ascii="Verdana" w:hAnsi="Verdana"/>
          <w:sz w:val="20"/>
          <w:lang w:val="en-US"/>
        </w:rPr>
        <w:lastRenderedPageBreak/>
        <w:t>I</w:t>
      </w:r>
      <w:r w:rsidRPr="000D1AEB">
        <w:rPr>
          <w:rFonts w:ascii="Verdana" w:hAnsi="Verdana"/>
          <w:sz w:val="20"/>
          <w:lang w:val="en-US"/>
        </w:rPr>
        <w:t xml:space="preserve">nformation and that its employees, agents and </w:t>
      </w:r>
      <w:r w:rsidR="00DF7AA9" w:rsidRPr="000D1AEB">
        <w:rPr>
          <w:rFonts w:ascii="Verdana" w:hAnsi="Verdana"/>
          <w:sz w:val="20"/>
          <w:lang w:val="en-US"/>
        </w:rPr>
        <w:t>sub-contractors</w:t>
      </w:r>
      <w:r w:rsidRPr="000D1AEB">
        <w:rPr>
          <w:rFonts w:ascii="Verdana" w:hAnsi="Verdana"/>
          <w:sz w:val="20"/>
          <w:lang w:val="en-US"/>
        </w:rPr>
        <w:t xml:space="preserve"> respect the obligations of non-use and non-disclosure provided herein; and</w:t>
      </w:r>
    </w:p>
    <w:p w14:paraId="74F7E2A1" w14:textId="77777777" w:rsidR="007751DD" w:rsidRPr="000D1AEB" w:rsidRDefault="007751DD" w:rsidP="00C5341F">
      <w:pPr>
        <w:spacing w:after="0" w:line="240" w:lineRule="auto"/>
        <w:ind w:left="1440" w:hanging="720"/>
        <w:jc w:val="both"/>
        <w:rPr>
          <w:rFonts w:ascii="Verdana" w:hAnsi="Verdana"/>
          <w:sz w:val="20"/>
          <w:lang w:val="en-US"/>
        </w:rPr>
      </w:pPr>
    </w:p>
    <w:p w14:paraId="64BE2602" w14:textId="77777777" w:rsidR="007751DD" w:rsidRPr="000D1AEB" w:rsidRDefault="007751DD" w:rsidP="00C5341F">
      <w:pPr>
        <w:spacing w:after="0" w:line="240" w:lineRule="auto"/>
        <w:ind w:left="1440" w:hanging="720"/>
        <w:jc w:val="both"/>
        <w:rPr>
          <w:rFonts w:ascii="Verdana" w:hAnsi="Verdana"/>
          <w:sz w:val="20"/>
          <w:lang w:val="en-US"/>
        </w:rPr>
      </w:pPr>
      <w:r w:rsidRPr="000D1AEB">
        <w:rPr>
          <w:rFonts w:ascii="Verdana" w:hAnsi="Verdana"/>
          <w:sz w:val="20"/>
          <w:lang w:val="en-US"/>
        </w:rPr>
        <w:t xml:space="preserve">(c)      Promptly notify the Disclosing Party if it becomes aware of a breach of any  </w:t>
      </w:r>
    </w:p>
    <w:p w14:paraId="6DC50DBD" w14:textId="77777777" w:rsidR="007751DD" w:rsidRPr="000D1AEB" w:rsidRDefault="007751DD" w:rsidP="00C5341F">
      <w:pPr>
        <w:spacing w:after="0" w:line="240" w:lineRule="auto"/>
        <w:ind w:left="1440" w:hanging="720"/>
        <w:jc w:val="both"/>
        <w:rPr>
          <w:rFonts w:ascii="Verdana" w:hAnsi="Verdana"/>
          <w:sz w:val="20"/>
          <w:lang w:val="en-US"/>
        </w:rPr>
      </w:pPr>
      <w:r w:rsidRPr="000D1AEB">
        <w:rPr>
          <w:rFonts w:ascii="Verdana" w:hAnsi="Verdana"/>
          <w:sz w:val="20"/>
          <w:lang w:val="en-US"/>
        </w:rPr>
        <w:t xml:space="preserve">          </w:t>
      </w:r>
      <w:r w:rsidR="00DF7AA9" w:rsidRPr="000D1AEB">
        <w:rPr>
          <w:rFonts w:ascii="Verdana" w:hAnsi="Verdana"/>
          <w:sz w:val="20"/>
          <w:lang w:val="en-US"/>
        </w:rPr>
        <w:t>Provision</w:t>
      </w:r>
      <w:r w:rsidRPr="000D1AEB">
        <w:rPr>
          <w:rFonts w:ascii="Verdana" w:hAnsi="Verdana"/>
          <w:sz w:val="20"/>
          <w:lang w:val="en-US"/>
        </w:rPr>
        <w:t xml:space="preserve"> of this NDA by any of its employees and take all the necessary measures to ensure that the disclosures in breach of this NDA cease immediately; and </w:t>
      </w:r>
    </w:p>
    <w:p w14:paraId="3BAD04E5" w14:textId="77777777" w:rsidR="007751DD" w:rsidRPr="000D1AEB" w:rsidRDefault="007751DD" w:rsidP="00C5341F">
      <w:pPr>
        <w:spacing w:after="0" w:line="240" w:lineRule="auto"/>
        <w:ind w:left="1440" w:hanging="720"/>
        <w:jc w:val="both"/>
        <w:rPr>
          <w:rFonts w:ascii="Verdana" w:hAnsi="Verdana"/>
          <w:sz w:val="20"/>
          <w:lang w:val="en-US"/>
        </w:rPr>
      </w:pPr>
    </w:p>
    <w:p w14:paraId="77A19B22" w14:textId="77777777" w:rsidR="007751DD" w:rsidRPr="000D1AEB" w:rsidRDefault="007751DD" w:rsidP="00C5341F">
      <w:pPr>
        <w:spacing w:after="0" w:line="240" w:lineRule="auto"/>
        <w:ind w:left="1440" w:hanging="720"/>
        <w:jc w:val="both"/>
        <w:rPr>
          <w:rFonts w:ascii="Verdana" w:hAnsi="Verdana"/>
          <w:sz w:val="20"/>
          <w:lang w:val="en-US"/>
        </w:rPr>
      </w:pPr>
      <w:r w:rsidRPr="000D1AEB">
        <w:rPr>
          <w:rFonts w:ascii="Verdana" w:hAnsi="Verdana"/>
          <w:sz w:val="20"/>
          <w:lang w:val="en-US"/>
        </w:rPr>
        <w:t>(d)</w:t>
      </w:r>
      <w:r w:rsidRPr="000D1AEB">
        <w:rPr>
          <w:rFonts w:ascii="Verdana" w:hAnsi="Verdana"/>
          <w:sz w:val="20"/>
          <w:lang w:val="en-US"/>
        </w:rPr>
        <w:tab/>
        <w:t>Not to copy, reproduce or reduce to writing any part thereof except as may be reasonably necessary pursuant to (a) above and ensure that any copies, reproductions or reductions to writing so made shall be the property of the Disclosing Party; and</w:t>
      </w:r>
    </w:p>
    <w:p w14:paraId="0DC94E4E" w14:textId="77777777" w:rsidR="007751DD" w:rsidRPr="000D1AEB" w:rsidRDefault="007751DD" w:rsidP="00C5341F">
      <w:pPr>
        <w:spacing w:line="240" w:lineRule="auto"/>
        <w:ind w:left="1440" w:hanging="720"/>
        <w:jc w:val="both"/>
        <w:rPr>
          <w:rFonts w:ascii="Verdana" w:hAnsi="Verdana"/>
          <w:sz w:val="20"/>
          <w:lang w:val="en-US"/>
        </w:rPr>
      </w:pPr>
    </w:p>
    <w:p w14:paraId="7ECDCFFD" w14:textId="77777777" w:rsidR="007751DD" w:rsidRPr="000D1AEB" w:rsidRDefault="007751DD" w:rsidP="00C5341F">
      <w:pPr>
        <w:spacing w:line="240" w:lineRule="auto"/>
        <w:ind w:left="1440" w:hanging="720"/>
        <w:jc w:val="both"/>
        <w:rPr>
          <w:rFonts w:ascii="Verdana" w:hAnsi="Verdana"/>
          <w:sz w:val="20"/>
          <w:lang w:val="en-US"/>
        </w:rPr>
      </w:pPr>
      <w:r w:rsidRPr="000D1AEB">
        <w:rPr>
          <w:rFonts w:ascii="Verdana" w:hAnsi="Verdana"/>
          <w:sz w:val="20"/>
          <w:lang w:val="en-US"/>
        </w:rPr>
        <w:t>(e)</w:t>
      </w:r>
      <w:r w:rsidRPr="000D1AEB">
        <w:rPr>
          <w:rFonts w:ascii="Verdana" w:hAnsi="Verdana"/>
          <w:sz w:val="20"/>
          <w:lang w:val="en-US"/>
        </w:rPr>
        <w:tab/>
        <w:t>To return such Confidential Information received in any tangible form to the Disclosing Party within thirty (30) days at the written request of the Disclosing Party and to retain no copies or reproductions thereof; and</w:t>
      </w:r>
    </w:p>
    <w:p w14:paraId="38B10BF4" w14:textId="77777777" w:rsidR="007751DD" w:rsidRPr="000D1AEB" w:rsidRDefault="007751DD" w:rsidP="00C5341F">
      <w:pPr>
        <w:spacing w:line="240" w:lineRule="auto"/>
        <w:ind w:left="1440" w:hanging="720"/>
        <w:jc w:val="both"/>
        <w:rPr>
          <w:rFonts w:ascii="Verdana" w:hAnsi="Verdana"/>
          <w:sz w:val="20"/>
          <w:lang w:val="en-US"/>
        </w:rPr>
      </w:pPr>
    </w:p>
    <w:p w14:paraId="7B2470F8" w14:textId="77777777" w:rsidR="007751DD" w:rsidRPr="000D1AEB" w:rsidRDefault="007751DD" w:rsidP="00C5341F">
      <w:pPr>
        <w:spacing w:line="240" w:lineRule="auto"/>
        <w:ind w:left="1418" w:hanging="709"/>
        <w:jc w:val="both"/>
        <w:rPr>
          <w:rFonts w:ascii="Verdana" w:hAnsi="Verdana"/>
          <w:sz w:val="20"/>
          <w:lang w:val="en-US"/>
        </w:rPr>
      </w:pPr>
      <w:r w:rsidRPr="000D1AEB">
        <w:rPr>
          <w:rFonts w:ascii="Verdana" w:hAnsi="Verdana"/>
          <w:sz w:val="20"/>
          <w:lang w:val="en-US"/>
        </w:rPr>
        <w:t>(f)</w:t>
      </w:r>
      <w:r w:rsidRPr="000D1AEB">
        <w:rPr>
          <w:rFonts w:ascii="Verdana" w:hAnsi="Verdana"/>
          <w:sz w:val="20"/>
          <w:lang w:val="en-US"/>
        </w:rPr>
        <w:tab/>
        <w:t>To maintain all confidential or proprietary markings placed upon or contained within the Confidential Information of the Disclosing Party, and to refrain from removing, destroying or rendering illegible any such markings and promptly certify the destruction of the information.</w:t>
      </w:r>
    </w:p>
    <w:p w14:paraId="400ED86C" w14:textId="77777777" w:rsidR="007751DD" w:rsidRPr="000D1AEB" w:rsidRDefault="007751DD" w:rsidP="007751DD">
      <w:pPr>
        <w:ind w:left="720" w:hanging="720"/>
        <w:jc w:val="both"/>
        <w:rPr>
          <w:rFonts w:ascii="Verdana" w:hAnsi="Verdana"/>
          <w:sz w:val="20"/>
          <w:lang w:val="en-US"/>
        </w:rPr>
      </w:pPr>
    </w:p>
    <w:p w14:paraId="14918AAB" w14:textId="77777777" w:rsidR="007751DD" w:rsidRPr="000D1AEB" w:rsidRDefault="007751DD" w:rsidP="007751DD">
      <w:pPr>
        <w:ind w:left="720" w:hanging="720"/>
        <w:jc w:val="both"/>
        <w:rPr>
          <w:rFonts w:ascii="Verdana" w:hAnsi="Verdana"/>
          <w:b/>
          <w:sz w:val="20"/>
          <w:lang w:val="en-US"/>
        </w:rPr>
      </w:pPr>
      <w:r w:rsidRPr="000D1AEB">
        <w:rPr>
          <w:rFonts w:ascii="Verdana" w:hAnsi="Verdana"/>
          <w:sz w:val="20"/>
          <w:lang w:val="en-US"/>
        </w:rPr>
        <w:t xml:space="preserve">4.       </w:t>
      </w:r>
      <w:r w:rsidRPr="000D1AEB">
        <w:rPr>
          <w:rFonts w:ascii="Verdana" w:hAnsi="Verdana"/>
          <w:sz w:val="20"/>
          <w:u w:val="single"/>
          <w:lang w:val="en-US"/>
        </w:rPr>
        <w:t>Limitations</w:t>
      </w:r>
    </w:p>
    <w:p w14:paraId="2E817706" w14:textId="77777777" w:rsidR="007751DD" w:rsidRPr="000D1AEB" w:rsidRDefault="007751DD" w:rsidP="00BB694F">
      <w:pPr>
        <w:spacing w:after="0" w:line="240" w:lineRule="auto"/>
        <w:ind w:left="709"/>
        <w:jc w:val="both"/>
        <w:rPr>
          <w:rFonts w:ascii="Verdana" w:hAnsi="Verdana"/>
          <w:sz w:val="20"/>
          <w:lang w:val="en-US"/>
        </w:rPr>
      </w:pPr>
      <w:r w:rsidRPr="000D1AEB">
        <w:rPr>
          <w:rFonts w:ascii="Verdana" w:hAnsi="Verdana"/>
          <w:sz w:val="20"/>
          <w:lang w:val="en-US"/>
        </w:rPr>
        <w:t>The Receiving Party shall not be obliged to treat information as Confidential Information if such information:</w:t>
      </w:r>
    </w:p>
    <w:p w14:paraId="37BFDDCC" w14:textId="77777777" w:rsidR="007751DD" w:rsidRPr="000D1AEB" w:rsidRDefault="007751DD" w:rsidP="00BB694F">
      <w:pPr>
        <w:spacing w:after="0" w:line="240" w:lineRule="auto"/>
        <w:ind w:left="720" w:hanging="720"/>
        <w:jc w:val="both"/>
        <w:rPr>
          <w:rFonts w:ascii="Verdana" w:hAnsi="Verdana"/>
          <w:sz w:val="20"/>
          <w:lang w:val="en-US"/>
        </w:rPr>
      </w:pPr>
    </w:p>
    <w:p w14:paraId="56ACB2ED" w14:textId="77777777" w:rsidR="0075327B" w:rsidRPr="007E4790" w:rsidRDefault="007751DD" w:rsidP="007E4790">
      <w:pPr>
        <w:pStyle w:val="ListParagraph"/>
        <w:numPr>
          <w:ilvl w:val="0"/>
          <w:numId w:val="3"/>
        </w:numPr>
        <w:spacing w:after="0" w:line="240" w:lineRule="auto"/>
        <w:jc w:val="both"/>
        <w:rPr>
          <w:rFonts w:ascii="Verdana" w:hAnsi="Verdana"/>
          <w:sz w:val="20"/>
        </w:rPr>
      </w:pPr>
      <w:r w:rsidRPr="007E4790">
        <w:rPr>
          <w:rFonts w:ascii="Verdana" w:hAnsi="Verdana"/>
          <w:sz w:val="20"/>
        </w:rPr>
        <w:t>was legitimately in the Receiving Party's possession or was legitimately known to the Receiving Party prior to receipt from the Disclosing Party in the form in which it was received from the Disclosing Party; or</w:t>
      </w:r>
    </w:p>
    <w:p w14:paraId="3A590371" w14:textId="77777777" w:rsidR="007E4790" w:rsidRPr="007E4790" w:rsidRDefault="007E4790" w:rsidP="007E4790">
      <w:pPr>
        <w:spacing w:after="0" w:line="240" w:lineRule="auto"/>
        <w:ind w:left="709"/>
        <w:jc w:val="both"/>
        <w:rPr>
          <w:rFonts w:ascii="Verdana" w:hAnsi="Verdana"/>
          <w:sz w:val="20"/>
        </w:rPr>
      </w:pPr>
    </w:p>
    <w:p w14:paraId="03E5DB9F" w14:textId="77777777" w:rsidR="007751DD" w:rsidRPr="000D1AEB" w:rsidRDefault="007751DD" w:rsidP="00BB694F">
      <w:pPr>
        <w:spacing w:after="0" w:line="240" w:lineRule="auto"/>
        <w:ind w:left="1276" w:hanging="567"/>
        <w:jc w:val="both"/>
        <w:rPr>
          <w:rFonts w:ascii="Verdana" w:hAnsi="Verdana"/>
          <w:sz w:val="20"/>
          <w:lang w:val="en-US"/>
        </w:rPr>
      </w:pPr>
      <w:r w:rsidRPr="000D1AEB">
        <w:rPr>
          <w:rFonts w:ascii="Verdana" w:hAnsi="Verdana"/>
          <w:sz w:val="20"/>
          <w:lang w:val="en-US"/>
        </w:rPr>
        <w:t>(b)</w:t>
      </w:r>
      <w:r w:rsidRPr="000D1AEB">
        <w:rPr>
          <w:rFonts w:ascii="Verdana" w:hAnsi="Verdana"/>
          <w:sz w:val="20"/>
          <w:lang w:val="en-US"/>
        </w:rPr>
        <w:tab/>
        <w:t>is or becomes public knowledge without the fault of the Receiving Party; or</w:t>
      </w:r>
    </w:p>
    <w:p w14:paraId="242726E0" w14:textId="77777777" w:rsidR="007751DD" w:rsidRPr="000D1AEB" w:rsidRDefault="007751DD" w:rsidP="00BB694F">
      <w:pPr>
        <w:spacing w:after="0" w:line="240" w:lineRule="auto"/>
        <w:ind w:left="1440" w:hanging="720"/>
        <w:jc w:val="both"/>
        <w:rPr>
          <w:rFonts w:ascii="Verdana" w:hAnsi="Verdana"/>
          <w:sz w:val="20"/>
          <w:lang w:val="en-US"/>
        </w:rPr>
      </w:pPr>
    </w:p>
    <w:p w14:paraId="0D0B1720" w14:textId="77777777" w:rsidR="007751DD" w:rsidRDefault="007751DD" w:rsidP="00BB694F">
      <w:pPr>
        <w:spacing w:after="0" w:line="240" w:lineRule="auto"/>
        <w:ind w:left="1276" w:hanging="556"/>
        <w:jc w:val="both"/>
        <w:rPr>
          <w:rFonts w:ascii="Verdana" w:hAnsi="Verdana"/>
          <w:sz w:val="20"/>
          <w:lang w:val="en-US"/>
        </w:rPr>
      </w:pPr>
      <w:r w:rsidRPr="000D1AEB">
        <w:rPr>
          <w:rFonts w:ascii="Verdana" w:hAnsi="Verdana"/>
          <w:sz w:val="20"/>
          <w:lang w:val="en-US"/>
        </w:rPr>
        <w:t>(c)</w:t>
      </w:r>
      <w:r w:rsidRPr="000D1AEB">
        <w:rPr>
          <w:rFonts w:ascii="Verdana" w:hAnsi="Verdana"/>
          <w:sz w:val="20"/>
          <w:lang w:val="en-US"/>
        </w:rPr>
        <w:tab/>
        <w:t>is or becomes rightfully available to the Receiving Party without confidential restriction from a source that is not bound by the obligation of confidentiality and is not under the Disclosing Party's control; or</w:t>
      </w:r>
    </w:p>
    <w:p w14:paraId="7D82DF7E" w14:textId="77777777" w:rsidR="00BB694F" w:rsidRPr="000D1AEB" w:rsidRDefault="00BB694F" w:rsidP="00BB694F">
      <w:pPr>
        <w:spacing w:after="0" w:line="240" w:lineRule="auto"/>
        <w:ind w:left="1276" w:hanging="556"/>
        <w:jc w:val="both"/>
        <w:rPr>
          <w:rFonts w:ascii="Verdana" w:hAnsi="Verdana"/>
          <w:sz w:val="20"/>
          <w:lang w:val="en-US"/>
        </w:rPr>
      </w:pPr>
    </w:p>
    <w:p w14:paraId="20C4DFCF" w14:textId="77777777" w:rsidR="007751DD" w:rsidRPr="000D1AEB" w:rsidRDefault="007751DD" w:rsidP="00BB694F">
      <w:pPr>
        <w:spacing w:after="0" w:line="240" w:lineRule="auto"/>
        <w:ind w:left="1276" w:hanging="567"/>
        <w:jc w:val="both"/>
        <w:rPr>
          <w:rFonts w:ascii="Verdana" w:hAnsi="Verdana"/>
          <w:sz w:val="20"/>
          <w:lang w:val="en-US"/>
        </w:rPr>
      </w:pPr>
      <w:r w:rsidRPr="000D1AEB">
        <w:rPr>
          <w:rFonts w:ascii="Verdana" w:hAnsi="Verdana"/>
          <w:sz w:val="20"/>
          <w:lang w:val="en-US"/>
        </w:rPr>
        <w:t>(d)</w:t>
      </w:r>
      <w:r w:rsidRPr="000D1AEB">
        <w:rPr>
          <w:rFonts w:ascii="Verdana" w:hAnsi="Verdana"/>
          <w:sz w:val="20"/>
          <w:lang w:val="en-US"/>
        </w:rPr>
        <w:tab/>
        <w:t>is independently developed by the Receiving Party without reference to the Disclosing Party’s Confidential Information; or</w:t>
      </w:r>
    </w:p>
    <w:p w14:paraId="3BCAC591" w14:textId="77777777" w:rsidR="007751DD" w:rsidRPr="000D1AEB" w:rsidRDefault="007751DD" w:rsidP="00BB694F">
      <w:pPr>
        <w:spacing w:after="0" w:line="240" w:lineRule="auto"/>
        <w:ind w:left="1440" w:hanging="720"/>
        <w:jc w:val="both"/>
        <w:rPr>
          <w:rFonts w:ascii="Verdana" w:hAnsi="Verdana"/>
          <w:sz w:val="20"/>
          <w:lang w:val="en-US"/>
        </w:rPr>
      </w:pPr>
    </w:p>
    <w:p w14:paraId="6D0A1C72" w14:textId="77777777" w:rsidR="007751DD" w:rsidRPr="000D1AEB" w:rsidRDefault="007751DD" w:rsidP="00BB694F">
      <w:pPr>
        <w:spacing w:after="0" w:line="240" w:lineRule="auto"/>
        <w:ind w:left="1276" w:hanging="556"/>
        <w:jc w:val="both"/>
        <w:rPr>
          <w:rFonts w:ascii="Verdana" w:hAnsi="Verdana"/>
          <w:sz w:val="20"/>
          <w:lang w:val="en-US"/>
        </w:rPr>
      </w:pPr>
      <w:r w:rsidRPr="000D1AEB">
        <w:rPr>
          <w:rFonts w:ascii="Verdana" w:hAnsi="Verdana"/>
          <w:sz w:val="20"/>
          <w:lang w:val="en-US"/>
        </w:rPr>
        <w:t>(e)</w:t>
      </w:r>
      <w:r w:rsidRPr="000D1AEB">
        <w:rPr>
          <w:rFonts w:ascii="Verdana" w:hAnsi="Verdana"/>
          <w:sz w:val="20"/>
          <w:lang w:val="en-US"/>
        </w:rPr>
        <w:tab/>
        <w:t xml:space="preserve">is to be disclosed by court order or as otherwise required by law; provided, however, that in such case the Receiving Party so required will give ten (10) </w:t>
      </w:r>
      <w:r w:rsidR="00F51217">
        <w:rPr>
          <w:rFonts w:ascii="Verdana" w:hAnsi="Verdana"/>
          <w:sz w:val="20"/>
          <w:lang w:val="en-US"/>
        </w:rPr>
        <w:t>days’</w:t>
      </w:r>
      <w:r w:rsidR="00F51217" w:rsidRPr="000D1AEB">
        <w:rPr>
          <w:rFonts w:ascii="Verdana" w:hAnsi="Verdana"/>
          <w:sz w:val="20"/>
          <w:lang w:val="en-US"/>
        </w:rPr>
        <w:t xml:space="preserve"> notice</w:t>
      </w:r>
      <w:r w:rsidRPr="000D1AEB">
        <w:rPr>
          <w:rFonts w:ascii="Verdana" w:hAnsi="Verdana"/>
          <w:sz w:val="20"/>
          <w:lang w:val="en-US"/>
        </w:rPr>
        <w:t xml:space="preserve"> prior to any such disclosure to allow the Disclosing Party to </w:t>
      </w:r>
      <w:r w:rsidRPr="000D1AEB">
        <w:rPr>
          <w:rFonts w:ascii="Verdana" w:hAnsi="Verdana"/>
          <w:sz w:val="20"/>
          <w:lang w:val="en-US"/>
        </w:rPr>
        <w:lastRenderedPageBreak/>
        <w:t>intervene and protect its interests in the Confidential Information, should the Disclosing Party so desire.</w:t>
      </w:r>
    </w:p>
    <w:p w14:paraId="37F23A46" w14:textId="77777777" w:rsidR="007751DD" w:rsidRPr="000D1AEB" w:rsidRDefault="007751DD" w:rsidP="0075327B">
      <w:pPr>
        <w:spacing w:after="0"/>
        <w:ind w:left="1440" w:hanging="720"/>
        <w:jc w:val="both"/>
        <w:rPr>
          <w:rFonts w:ascii="Verdana" w:hAnsi="Verdana"/>
          <w:sz w:val="20"/>
          <w:lang w:val="en-US"/>
        </w:rPr>
      </w:pPr>
    </w:p>
    <w:p w14:paraId="62B268D1" w14:textId="77777777" w:rsidR="007751DD" w:rsidRPr="00586B42" w:rsidRDefault="007751DD" w:rsidP="0075327B">
      <w:pPr>
        <w:spacing w:after="0" w:line="240" w:lineRule="auto"/>
        <w:jc w:val="both"/>
        <w:rPr>
          <w:rFonts w:ascii="Verdana" w:hAnsi="Verdana" w:cs="Arial"/>
          <w:bCs/>
          <w:color w:val="000000"/>
          <w:sz w:val="20"/>
          <w:u w:val="single"/>
        </w:rPr>
      </w:pPr>
      <w:r w:rsidRPr="00586B42">
        <w:rPr>
          <w:rFonts w:ascii="Verdana" w:hAnsi="Verdana" w:cs="Arial"/>
          <w:bCs/>
          <w:color w:val="000000"/>
          <w:sz w:val="20"/>
        </w:rPr>
        <w:t>5.</w:t>
      </w:r>
      <w:r w:rsidRPr="00586B42">
        <w:rPr>
          <w:rFonts w:ascii="Verdana" w:hAnsi="Verdana" w:cs="Arial"/>
          <w:bCs/>
          <w:color w:val="000000"/>
          <w:sz w:val="20"/>
        </w:rPr>
        <w:tab/>
      </w:r>
      <w:r w:rsidRPr="00586B42">
        <w:rPr>
          <w:rFonts w:ascii="Verdana" w:hAnsi="Verdana" w:cs="Arial"/>
          <w:bCs/>
          <w:color w:val="000000"/>
          <w:sz w:val="20"/>
          <w:u w:val="single"/>
        </w:rPr>
        <w:t>Non solicit</w:t>
      </w:r>
    </w:p>
    <w:p w14:paraId="716C0E83" w14:textId="77777777" w:rsidR="007751DD" w:rsidRPr="000D1AEB" w:rsidRDefault="007751DD" w:rsidP="0075327B">
      <w:pPr>
        <w:spacing w:after="0" w:line="240" w:lineRule="auto"/>
        <w:ind w:left="709"/>
        <w:jc w:val="both"/>
        <w:rPr>
          <w:rFonts w:ascii="Verdana" w:hAnsi="Verdana" w:cs="Arial"/>
          <w:b/>
          <w:color w:val="000000"/>
          <w:sz w:val="20"/>
        </w:rPr>
      </w:pPr>
    </w:p>
    <w:p w14:paraId="5975A9B4" w14:textId="77777777" w:rsidR="007751DD" w:rsidRPr="000D1AEB" w:rsidRDefault="007751DD" w:rsidP="0075327B">
      <w:pPr>
        <w:spacing w:after="0" w:line="240" w:lineRule="auto"/>
        <w:ind w:left="709"/>
        <w:jc w:val="both"/>
        <w:rPr>
          <w:rFonts w:ascii="Verdana" w:hAnsi="Verdana" w:cs="Arial"/>
          <w:color w:val="000000"/>
          <w:sz w:val="20"/>
        </w:rPr>
      </w:pPr>
      <w:r w:rsidRPr="000D1AEB">
        <w:rPr>
          <w:rFonts w:ascii="Verdana" w:hAnsi="Verdana" w:cs="Arial"/>
          <w:color w:val="000000"/>
          <w:sz w:val="20"/>
        </w:rPr>
        <w:t>During</w:t>
      </w:r>
      <w:r w:rsidRPr="000D1AEB">
        <w:rPr>
          <w:rFonts w:ascii="Verdana" w:hAnsi="Verdana" w:cs="Arial"/>
          <w:color w:val="000000"/>
          <w:spacing w:val="-9"/>
          <w:sz w:val="20"/>
        </w:rPr>
        <w:t xml:space="preserve"> </w:t>
      </w:r>
      <w:r w:rsidRPr="000D1AEB">
        <w:rPr>
          <w:rFonts w:ascii="Verdana" w:hAnsi="Verdana" w:cs="Arial"/>
          <w:color w:val="000000"/>
          <w:sz w:val="20"/>
        </w:rPr>
        <w:t>the</w:t>
      </w:r>
      <w:r w:rsidRPr="000D1AEB">
        <w:rPr>
          <w:rFonts w:ascii="Verdana" w:hAnsi="Verdana" w:cs="Arial"/>
          <w:color w:val="000000"/>
          <w:spacing w:val="-3"/>
          <w:sz w:val="20"/>
        </w:rPr>
        <w:t xml:space="preserve"> </w:t>
      </w:r>
      <w:r w:rsidRPr="000D1AEB">
        <w:rPr>
          <w:rFonts w:ascii="Verdana" w:hAnsi="Verdana" w:cs="Arial"/>
          <w:color w:val="000000"/>
          <w:sz w:val="20"/>
        </w:rPr>
        <w:t>term</w:t>
      </w:r>
      <w:r w:rsidRPr="000D1AEB">
        <w:rPr>
          <w:rFonts w:ascii="Verdana" w:hAnsi="Verdana" w:cs="Arial"/>
          <w:color w:val="000000"/>
          <w:spacing w:val="13"/>
          <w:sz w:val="20"/>
        </w:rPr>
        <w:t xml:space="preserve"> </w:t>
      </w:r>
      <w:r w:rsidRPr="000D1AEB">
        <w:rPr>
          <w:rFonts w:ascii="Verdana" w:hAnsi="Verdana" w:cs="Arial"/>
          <w:color w:val="000000"/>
          <w:sz w:val="20"/>
        </w:rPr>
        <w:t>of</w:t>
      </w:r>
      <w:r w:rsidRPr="000D1AEB">
        <w:rPr>
          <w:rFonts w:ascii="Verdana" w:hAnsi="Verdana" w:cs="Arial"/>
          <w:color w:val="000000"/>
          <w:spacing w:val="-8"/>
          <w:sz w:val="20"/>
        </w:rPr>
        <w:t xml:space="preserve"> </w:t>
      </w:r>
      <w:r w:rsidRPr="000D1AEB">
        <w:rPr>
          <w:rFonts w:ascii="Verdana" w:hAnsi="Verdana" w:cs="Arial"/>
          <w:color w:val="000000"/>
          <w:spacing w:val="-1"/>
          <w:sz w:val="20"/>
        </w:rPr>
        <w:t>thi</w:t>
      </w:r>
      <w:r w:rsidRPr="000D1AEB">
        <w:rPr>
          <w:rFonts w:ascii="Verdana" w:hAnsi="Verdana" w:cs="Arial"/>
          <w:color w:val="000000"/>
          <w:spacing w:val="-2"/>
          <w:sz w:val="20"/>
        </w:rPr>
        <w:t>s</w:t>
      </w:r>
      <w:r w:rsidRPr="000D1AEB">
        <w:rPr>
          <w:rFonts w:ascii="Verdana" w:hAnsi="Verdana" w:cs="Arial"/>
          <w:color w:val="000000"/>
          <w:spacing w:val="-8"/>
          <w:sz w:val="20"/>
        </w:rPr>
        <w:t xml:space="preserve"> </w:t>
      </w:r>
      <w:r w:rsidRPr="000D1AEB">
        <w:rPr>
          <w:rFonts w:ascii="Verdana" w:hAnsi="Verdana" w:cs="Arial"/>
          <w:color w:val="000000"/>
          <w:sz w:val="20"/>
        </w:rPr>
        <w:t>Agreement</w:t>
      </w:r>
      <w:r w:rsidRPr="000D1AEB">
        <w:rPr>
          <w:rFonts w:ascii="Verdana" w:hAnsi="Verdana" w:cs="Arial"/>
          <w:color w:val="000000"/>
          <w:spacing w:val="25"/>
          <w:sz w:val="20"/>
        </w:rPr>
        <w:t xml:space="preserve"> </w:t>
      </w:r>
      <w:r w:rsidRPr="000D1AEB">
        <w:rPr>
          <w:rFonts w:ascii="Verdana" w:hAnsi="Verdana" w:cs="Arial"/>
          <w:color w:val="000000"/>
          <w:sz w:val="20"/>
        </w:rPr>
        <w:t>and</w:t>
      </w:r>
      <w:r w:rsidRPr="000D1AEB">
        <w:rPr>
          <w:rFonts w:ascii="Verdana" w:hAnsi="Verdana" w:cs="Arial"/>
          <w:color w:val="000000"/>
          <w:spacing w:val="-7"/>
          <w:sz w:val="20"/>
        </w:rPr>
        <w:t xml:space="preserve"> </w:t>
      </w:r>
      <w:r w:rsidRPr="000D1AEB">
        <w:rPr>
          <w:rFonts w:ascii="Verdana" w:hAnsi="Verdana" w:cs="Arial"/>
          <w:color w:val="000000"/>
          <w:sz w:val="20"/>
        </w:rPr>
        <w:t>for</w:t>
      </w:r>
      <w:r w:rsidRPr="000D1AEB">
        <w:rPr>
          <w:rFonts w:ascii="Verdana" w:hAnsi="Verdana" w:cs="Arial"/>
          <w:color w:val="000000"/>
          <w:spacing w:val="12"/>
          <w:sz w:val="20"/>
        </w:rPr>
        <w:t xml:space="preserve"> </w:t>
      </w:r>
      <w:r w:rsidRPr="000D1AEB">
        <w:rPr>
          <w:rFonts w:ascii="Verdana" w:hAnsi="Verdana" w:cs="Arial"/>
          <w:color w:val="000000"/>
          <w:sz w:val="20"/>
        </w:rPr>
        <w:t>a</w:t>
      </w:r>
      <w:r w:rsidRPr="000D1AEB">
        <w:rPr>
          <w:rFonts w:ascii="Verdana" w:hAnsi="Verdana" w:cs="Arial"/>
          <w:color w:val="000000"/>
          <w:spacing w:val="-2"/>
          <w:sz w:val="20"/>
        </w:rPr>
        <w:t xml:space="preserve"> </w:t>
      </w:r>
      <w:r w:rsidRPr="000D1AEB">
        <w:rPr>
          <w:rFonts w:ascii="Verdana" w:hAnsi="Verdana" w:cs="Arial"/>
          <w:color w:val="000000"/>
          <w:sz w:val="20"/>
        </w:rPr>
        <w:t>period</w:t>
      </w:r>
      <w:r w:rsidRPr="000D1AEB">
        <w:rPr>
          <w:rFonts w:ascii="Verdana" w:hAnsi="Verdana" w:cs="Arial"/>
          <w:color w:val="000000"/>
          <w:spacing w:val="-3"/>
          <w:sz w:val="20"/>
        </w:rPr>
        <w:t xml:space="preserve"> </w:t>
      </w:r>
      <w:r w:rsidRPr="000D1AEB">
        <w:rPr>
          <w:rFonts w:ascii="Verdana" w:hAnsi="Verdana" w:cs="Arial"/>
          <w:color w:val="000000"/>
          <w:sz w:val="20"/>
        </w:rPr>
        <w:t>of</w:t>
      </w:r>
      <w:r w:rsidRPr="000D1AEB">
        <w:rPr>
          <w:rFonts w:ascii="Verdana" w:hAnsi="Verdana" w:cs="Arial"/>
          <w:color w:val="000000"/>
          <w:spacing w:val="-3"/>
          <w:sz w:val="20"/>
        </w:rPr>
        <w:t xml:space="preserve"> </w:t>
      </w:r>
      <w:r w:rsidRPr="000D1AEB">
        <w:rPr>
          <w:rFonts w:ascii="Verdana" w:hAnsi="Verdana" w:cs="Arial"/>
          <w:color w:val="000000"/>
          <w:sz w:val="20"/>
        </w:rPr>
        <w:t>one</w:t>
      </w:r>
      <w:r w:rsidRPr="000D1AEB">
        <w:rPr>
          <w:rFonts w:ascii="Verdana" w:hAnsi="Verdana" w:cs="Arial"/>
          <w:color w:val="000000"/>
          <w:spacing w:val="12"/>
          <w:sz w:val="20"/>
        </w:rPr>
        <w:t xml:space="preserve"> </w:t>
      </w:r>
      <w:r w:rsidRPr="000D1AEB">
        <w:rPr>
          <w:rFonts w:ascii="Verdana" w:hAnsi="Verdana" w:cs="Arial"/>
          <w:color w:val="000000"/>
          <w:sz w:val="20"/>
        </w:rPr>
        <w:t>(1)</w:t>
      </w:r>
      <w:r w:rsidRPr="000D1AEB">
        <w:rPr>
          <w:rFonts w:ascii="Verdana" w:hAnsi="Verdana" w:cs="Arial"/>
          <w:color w:val="000000"/>
          <w:spacing w:val="23"/>
          <w:w w:val="93"/>
          <w:sz w:val="20"/>
        </w:rPr>
        <w:t xml:space="preserve"> </w:t>
      </w:r>
      <w:r w:rsidRPr="000D1AEB">
        <w:rPr>
          <w:rFonts w:ascii="Verdana" w:hAnsi="Verdana" w:cs="Arial"/>
          <w:color w:val="000000"/>
          <w:sz w:val="20"/>
        </w:rPr>
        <w:t>year</w:t>
      </w:r>
      <w:r w:rsidRPr="000D1AEB">
        <w:rPr>
          <w:rFonts w:ascii="Verdana" w:hAnsi="Verdana" w:cs="Arial"/>
          <w:color w:val="000000"/>
          <w:spacing w:val="-2"/>
          <w:sz w:val="20"/>
        </w:rPr>
        <w:t xml:space="preserve"> </w:t>
      </w:r>
      <w:r w:rsidRPr="000D1AEB">
        <w:rPr>
          <w:rFonts w:ascii="Verdana" w:hAnsi="Verdana" w:cs="Arial"/>
          <w:color w:val="000000"/>
          <w:sz w:val="20"/>
        </w:rPr>
        <w:t>following</w:t>
      </w:r>
      <w:r w:rsidRPr="000D1AEB">
        <w:rPr>
          <w:rFonts w:ascii="Verdana" w:hAnsi="Verdana" w:cs="Arial"/>
          <w:color w:val="000000"/>
          <w:spacing w:val="7"/>
          <w:sz w:val="20"/>
        </w:rPr>
        <w:t xml:space="preserve"> </w:t>
      </w:r>
      <w:r w:rsidRPr="000D1AEB">
        <w:rPr>
          <w:rFonts w:ascii="Verdana" w:hAnsi="Verdana" w:cs="Arial"/>
          <w:color w:val="000000"/>
          <w:sz w:val="20"/>
        </w:rPr>
        <w:t>the</w:t>
      </w:r>
      <w:r w:rsidRPr="000D1AEB">
        <w:rPr>
          <w:rFonts w:ascii="Verdana" w:hAnsi="Verdana" w:cs="Arial"/>
          <w:color w:val="000000"/>
          <w:spacing w:val="3"/>
          <w:sz w:val="20"/>
        </w:rPr>
        <w:t xml:space="preserve"> </w:t>
      </w:r>
      <w:r w:rsidRPr="000D1AEB">
        <w:rPr>
          <w:rFonts w:ascii="Verdana" w:hAnsi="Verdana" w:cs="Arial"/>
          <w:color w:val="000000"/>
          <w:sz w:val="20"/>
        </w:rPr>
        <w:t>expiration</w:t>
      </w:r>
      <w:r w:rsidRPr="000D1AEB">
        <w:rPr>
          <w:rFonts w:ascii="Verdana" w:hAnsi="Verdana" w:cs="Arial"/>
          <w:color w:val="000000"/>
          <w:spacing w:val="6"/>
          <w:sz w:val="20"/>
        </w:rPr>
        <w:t xml:space="preserve"> </w:t>
      </w:r>
      <w:r w:rsidRPr="000D1AEB">
        <w:rPr>
          <w:rFonts w:ascii="Verdana" w:hAnsi="Verdana" w:cs="Arial"/>
          <w:color w:val="000000"/>
          <w:sz w:val="20"/>
        </w:rPr>
        <w:t>or</w:t>
      </w:r>
      <w:r w:rsidRPr="000D1AEB">
        <w:rPr>
          <w:rFonts w:ascii="Verdana" w:hAnsi="Verdana" w:cs="Arial"/>
          <w:color w:val="000000"/>
          <w:spacing w:val="-14"/>
          <w:sz w:val="20"/>
        </w:rPr>
        <w:t xml:space="preserve"> </w:t>
      </w:r>
      <w:r w:rsidRPr="000D1AEB">
        <w:rPr>
          <w:rFonts w:ascii="Verdana" w:hAnsi="Verdana" w:cs="Arial"/>
          <w:color w:val="000000"/>
          <w:sz w:val="20"/>
        </w:rPr>
        <w:t>termination</w:t>
      </w:r>
      <w:r w:rsidRPr="000D1AEB">
        <w:rPr>
          <w:rFonts w:ascii="Verdana" w:hAnsi="Verdana" w:cs="Arial"/>
          <w:color w:val="000000"/>
          <w:spacing w:val="12"/>
          <w:sz w:val="20"/>
        </w:rPr>
        <w:t xml:space="preserve"> </w:t>
      </w:r>
      <w:r w:rsidRPr="000D1AEB">
        <w:rPr>
          <w:rFonts w:ascii="Verdana" w:hAnsi="Verdana" w:cs="Arial"/>
          <w:color w:val="000000"/>
          <w:sz w:val="20"/>
        </w:rPr>
        <w:t>of</w:t>
      </w:r>
      <w:r w:rsidRPr="000D1AEB">
        <w:rPr>
          <w:rFonts w:ascii="Verdana" w:hAnsi="Verdana" w:cs="Arial"/>
          <w:color w:val="000000"/>
          <w:spacing w:val="-6"/>
          <w:sz w:val="20"/>
        </w:rPr>
        <w:t xml:space="preserve"> </w:t>
      </w:r>
      <w:r w:rsidRPr="000D1AEB">
        <w:rPr>
          <w:rFonts w:ascii="Verdana" w:hAnsi="Verdana" w:cs="Arial"/>
          <w:color w:val="000000"/>
          <w:sz w:val="20"/>
        </w:rPr>
        <w:t>this</w:t>
      </w:r>
      <w:r w:rsidRPr="000D1AEB">
        <w:rPr>
          <w:rFonts w:ascii="Verdana" w:hAnsi="Verdana" w:cs="Arial"/>
          <w:color w:val="000000"/>
          <w:spacing w:val="-6"/>
          <w:sz w:val="20"/>
        </w:rPr>
        <w:t xml:space="preserve"> </w:t>
      </w:r>
      <w:r w:rsidRPr="000D1AEB">
        <w:rPr>
          <w:rFonts w:ascii="Verdana" w:hAnsi="Verdana" w:cs="Arial"/>
          <w:color w:val="000000"/>
          <w:sz w:val="20"/>
        </w:rPr>
        <w:t>Agreement,</w:t>
      </w:r>
      <w:r w:rsidRPr="000D1AEB">
        <w:rPr>
          <w:rFonts w:ascii="Verdana" w:hAnsi="Verdana" w:cs="Arial"/>
          <w:color w:val="000000"/>
          <w:spacing w:val="23"/>
          <w:sz w:val="20"/>
        </w:rPr>
        <w:t xml:space="preserve"> </w:t>
      </w:r>
      <w:r w:rsidRPr="000D1AEB">
        <w:rPr>
          <w:rFonts w:ascii="Verdana" w:hAnsi="Verdana" w:cs="Arial"/>
          <w:color w:val="000000"/>
          <w:sz w:val="20"/>
        </w:rPr>
        <w:t>Company shall</w:t>
      </w:r>
      <w:r w:rsidRPr="000D1AEB">
        <w:rPr>
          <w:rFonts w:ascii="Verdana" w:hAnsi="Verdana" w:cs="Arial"/>
          <w:color w:val="000000"/>
          <w:spacing w:val="4"/>
          <w:sz w:val="20"/>
        </w:rPr>
        <w:t xml:space="preserve"> </w:t>
      </w:r>
      <w:r w:rsidRPr="000D1AEB">
        <w:rPr>
          <w:rFonts w:ascii="Verdana" w:hAnsi="Verdana" w:cs="Arial"/>
          <w:color w:val="000000"/>
          <w:sz w:val="20"/>
        </w:rPr>
        <w:t>not</w:t>
      </w:r>
      <w:r w:rsidRPr="000D1AEB">
        <w:rPr>
          <w:rFonts w:ascii="Verdana" w:hAnsi="Verdana" w:cs="Arial"/>
          <w:color w:val="000000"/>
          <w:spacing w:val="-10"/>
          <w:sz w:val="20"/>
        </w:rPr>
        <w:t xml:space="preserve"> </w:t>
      </w:r>
      <w:r w:rsidRPr="000D1AEB">
        <w:rPr>
          <w:rFonts w:ascii="Verdana" w:hAnsi="Verdana" w:cs="Arial"/>
          <w:color w:val="000000"/>
          <w:sz w:val="20"/>
        </w:rPr>
        <w:t>directly</w:t>
      </w:r>
      <w:r w:rsidRPr="000D1AEB">
        <w:rPr>
          <w:rFonts w:ascii="Verdana" w:hAnsi="Verdana" w:cs="Arial"/>
          <w:color w:val="000000"/>
          <w:spacing w:val="6"/>
          <w:sz w:val="20"/>
        </w:rPr>
        <w:t xml:space="preserve"> </w:t>
      </w:r>
      <w:r w:rsidRPr="000D1AEB">
        <w:rPr>
          <w:rFonts w:ascii="Verdana" w:hAnsi="Verdana" w:cs="Arial"/>
          <w:color w:val="000000"/>
          <w:sz w:val="20"/>
        </w:rPr>
        <w:t>or</w:t>
      </w:r>
      <w:r w:rsidRPr="000D1AEB">
        <w:rPr>
          <w:rFonts w:ascii="Verdana" w:hAnsi="Verdana" w:cs="Arial"/>
          <w:color w:val="000000"/>
          <w:w w:val="98"/>
          <w:sz w:val="20"/>
        </w:rPr>
        <w:t xml:space="preserve"> </w:t>
      </w:r>
      <w:r w:rsidRPr="000D1AEB">
        <w:rPr>
          <w:rFonts w:ascii="Verdana" w:hAnsi="Verdana" w:cs="Arial"/>
          <w:color w:val="000000"/>
          <w:sz w:val="20"/>
        </w:rPr>
        <w:t>indirectly</w:t>
      </w:r>
      <w:r w:rsidRPr="000D1AEB">
        <w:rPr>
          <w:rFonts w:ascii="Verdana" w:hAnsi="Verdana" w:cs="Arial"/>
          <w:color w:val="000000"/>
          <w:spacing w:val="5"/>
          <w:sz w:val="20"/>
        </w:rPr>
        <w:t xml:space="preserve"> </w:t>
      </w:r>
      <w:r w:rsidRPr="000D1AEB">
        <w:rPr>
          <w:rFonts w:ascii="Verdana" w:hAnsi="Verdana" w:cs="Arial"/>
          <w:color w:val="000000"/>
          <w:sz w:val="20"/>
        </w:rPr>
        <w:t>solicit</w:t>
      </w:r>
      <w:r w:rsidRPr="000D1AEB">
        <w:rPr>
          <w:rFonts w:ascii="Verdana" w:hAnsi="Verdana" w:cs="Arial"/>
          <w:color w:val="000000"/>
          <w:spacing w:val="9"/>
          <w:sz w:val="20"/>
        </w:rPr>
        <w:t xml:space="preserve"> </w:t>
      </w:r>
      <w:r w:rsidRPr="000D1AEB">
        <w:rPr>
          <w:rFonts w:ascii="Verdana" w:hAnsi="Verdana" w:cs="Arial"/>
          <w:color w:val="000000"/>
          <w:sz w:val="20"/>
        </w:rPr>
        <w:t>or</w:t>
      </w:r>
      <w:r w:rsidRPr="000D1AEB">
        <w:rPr>
          <w:rFonts w:ascii="Verdana" w:hAnsi="Verdana" w:cs="Arial"/>
          <w:color w:val="000000"/>
          <w:spacing w:val="5"/>
          <w:sz w:val="20"/>
        </w:rPr>
        <w:t xml:space="preserve"> </w:t>
      </w:r>
      <w:r w:rsidRPr="000D1AEB">
        <w:rPr>
          <w:rFonts w:ascii="Verdana" w:hAnsi="Verdana" w:cs="Arial"/>
          <w:color w:val="000000"/>
          <w:sz w:val="20"/>
        </w:rPr>
        <w:t>in</w:t>
      </w:r>
      <w:r w:rsidRPr="000D1AEB">
        <w:rPr>
          <w:rFonts w:ascii="Verdana" w:hAnsi="Verdana" w:cs="Arial"/>
          <w:color w:val="000000"/>
          <w:spacing w:val="-14"/>
          <w:sz w:val="20"/>
        </w:rPr>
        <w:t xml:space="preserve"> </w:t>
      </w:r>
      <w:r w:rsidRPr="000D1AEB">
        <w:rPr>
          <w:rFonts w:ascii="Verdana" w:hAnsi="Verdana" w:cs="Arial"/>
          <w:color w:val="000000"/>
          <w:sz w:val="20"/>
        </w:rPr>
        <w:t>any</w:t>
      </w:r>
      <w:r w:rsidRPr="000D1AEB">
        <w:rPr>
          <w:rFonts w:ascii="Verdana" w:hAnsi="Verdana" w:cs="Arial"/>
          <w:color w:val="000000"/>
          <w:spacing w:val="6"/>
          <w:sz w:val="20"/>
        </w:rPr>
        <w:t xml:space="preserve"> </w:t>
      </w:r>
      <w:r w:rsidRPr="000D1AEB">
        <w:rPr>
          <w:rFonts w:ascii="Verdana" w:hAnsi="Verdana" w:cs="Arial"/>
          <w:color w:val="000000"/>
          <w:sz w:val="20"/>
        </w:rPr>
        <w:t>manner</w:t>
      </w:r>
      <w:r w:rsidRPr="000D1AEB">
        <w:rPr>
          <w:rFonts w:ascii="Verdana" w:hAnsi="Verdana" w:cs="Arial"/>
          <w:color w:val="000000"/>
          <w:spacing w:val="1"/>
          <w:sz w:val="20"/>
        </w:rPr>
        <w:t xml:space="preserve"> </w:t>
      </w:r>
      <w:r w:rsidRPr="000D1AEB">
        <w:rPr>
          <w:rFonts w:ascii="Verdana" w:hAnsi="Verdana" w:cs="Arial"/>
          <w:color w:val="000000"/>
          <w:sz w:val="20"/>
        </w:rPr>
        <w:t>encourage</w:t>
      </w:r>
      <w:r w:rsidRPr="000D1AEB">
        <w:rPr>
          <w:rFonts w:ascii="Verdana" w:hAnsi="Verdana" w:cs="Arial"/>
          <w:color w:val="000000"/>
          <w:spacing w:val="11"/>
          <w:sz w:val="20"/>
        </w:rPr>
        <w:t xml:space="preserve"> </w:t>
      </w:r>
      <w:r w:rsidRPr="000D1AEB">
        <w:rPr>
          <w:rFonts w:ascii="Verdana" w:hAnsi="Verdana" w:cs="Arial"/>
          <w:color w:val="000000"/>
          <w:sz w:val="20"/>
        </w:rPr>
        <w:t>any</w:t>
      </w:r>
      <w:r w:rsidRPr="000D1AEB">
        <w:rPr>
          <w:rFonts w:ascii="Verdana" w:hAnsi="Verdana" w:cs="Arial"/>
          <w:color w:val="000000"/>
          <w:spacing w:val="4"/>
          <w:sz w:val="20"/>
        </w:rPr>
        <w:t xml:space="preserve"> </w:t>
      </w:r>
      <w:r w:rsidRPr="000D1AEB">
        <w:rPr>
          <w:rFonts w:ascii="Verdana" w:hAnsi="Verdana" w:cs="Arial"/>
          <w:color w:val="000000"/>
          <w:sz w:val="20"/>
        </w:rPr>
        <w:t>employee</w:t>
      </w:r>
      <w:r w:rsidRPr="000D1AEB">
        <w:rPr>
          <w:rFonts w:ascii="Verdana" w:hAnsi="Verdana" w:cs="Arial"/>
          <w:color w:val="000000"/>
          <w:spacing w:val="13"/>
          <w:sz w:val="20"/>
        </w:rPr>
        <w:t xml:space="preserve"> </w:t>
      </w:r>
      <w:r w:rsidRPr="000D1AEB">
        <w:rPr>
          <w:rFonts w:ascii="Verdana" w:hAnsi="Verdana" w:cs="Arial"/>
          <w:color w:val="000000"/>
          <w:sz w:val="20"/>
        </w:rPr>
        <w:t>of</w:t>
      </w:r>
      <w:r w:rsidRPr="000D1AEB">
        <w:rPr>
          <w:rFonts w:ascii="Verdana" w:hAnsi="Verdana" w:cs="Arial"/>
          <w:color w:val="000000"/>
          <w:spacing w:val="5"/>
          <w:sz w:val="20"/>
        </w:rPr>
        <w:t xml:space="preserve"> </w:t>
      </w:r>
      <w:r w:rsidR="00780565">
        <w:rPr>
          <w:rFonts w:ascii="Verdana" w:hAnsi="Verdana" w:cs="Arial"/>
          <w:color w:val="000000"/>
          <w:sz w:val="20"/>
        </w:rPr>
        <w:t>Graphic Plc</w:t>
      </w:r>
      <w:r w:rsidRPr="000D1AEB">
        <w:rPr>
          <w:rFonts w:ascii="Verdana" w:hAnsi="Verdana" w:cs="Arial"/>
          <w:color w:val="000000"/>
          <w:spacing w:val="-5"/>
          <w:sz w:val="20"/>
        </w:rPr>
        <w:t xml:space="preserve"> </w:t>
      </w:r>
      <w:r w:rsidRPr="000D1AEB">
        <w:rPr>
          <w:rFonts w:ascii="Verdana" w:hAnsi="Verdana" w:cs="Arial"/>
          <w:color w:val="000000"/>
          <w:sz w:val="20"/>
        </w:rPr>
        <w:t>to</w:t>
      </w:r>
      <w:r w:rsidRPr="000D1AEB">
        <w:rPr>
          <w:rFonts w:ascii="Verdana" w:hAnsi="Verdana" w:cs="Arial"/>
          <w:color w:val="000000"/>
          <w:spacing w:val="5"/>
          <w:sz w:val="20"/>
        </w:rPr>
        <w:t xml:space="preserve"> </w:t>
      </w:r>
      <w:r w:rsidRPr="000D1AEB">
        <w:rPr>
          <w:rFonts w:ascii="Verdana" w:hAnsi="Verdana" w:cs="Arial"/>
          <w:color w:val="000000"/>
          <w:sz w:val="20"/>
        </w:rPr>
        <w:t>leave</w:t>
      </w:r>
      <w:r w:rsidRPr="000D1AEB">
        <w:rPr>
          <w:rFonts w:ascii="Verdana" w:hAnsi="Verdana" w:cs="Arial"/>
          <w:color w:val="000000"/>
          <w:spacing w:val="7"/>
          <w:sz w:val="20"/>
        </w:rPr>
        <w:t xml:space="preserve"> </w:t>
      </w:r>
      <w:r w:rsidRPr="000D1AEB">
        <w:rPr>
          <w:rFonts w:ascii="Verdana" w:hAnsi="Verdana" w:cs="Arial"/>
          <w:color w:val="000000"/>
          <w:sz w:val="20"/>
        </w:rPr>
        <w:t>its</w:t>
      </w:r>
      <w:r w:rsidRPr="000D1AEB">
        <w:rPr>
          <w:rFonts w:ascii="Verdana" w:hAnsi="Verdana" w:cs="Arial"/>
          <w:color w:val="000000"/>
          <w:spacing w:val="-2"/>
          <w:sz w:val="20"/>
        </w:rPr>
        <w:t xml:space="preserve"> </w:t>
      </w:r>
      <w:r w:rsidRPr="000D1AEB">
        <w:rPr>
          <w:rFonts w:ascii="Verdana" w:hAnsi="Verdana" w:cs="Arial"/>
          <w:color w:val="000000"/>
          <w:sz w:val="20"/>
        </w:rPr>
        <w:t>employ.</w:t>
      </w:r>
    </w:p>
    <w:p w14:paraId="11FC50CF" w14:textId="77777777" w:rsidR="007751DD" w:rsidRPr="000D1AEB" w:rsidRDefault="007751DD" w:rsidP="0075327B">
      <w:pPr>
        <w:spacing w:after="0" w:line="240" w:lineRule="auto"/>
        <w:ind w:left="1440" w:hanging="720"/>
        <w:jc w:val="both"/>
        <w:rPr>
          <w:rFonts w:ascii="Verdana" w:hAnsi="Verdana"/>
          <w:sz w:val="20"/>
        </w:rPr>
      </w:pPr>
    </w:p>
    <w:p w14:paraId="17B4D6B0" w14:textId="77777777" w:rsidR="007751DD" w:rsidRPr="000D1AEB" w:rsidRDefault="007751DD" w:rsidP="0075327B">
      <w:pPr>
        <w:pStyle w:val="BodyText"/>
      </w:pPr>
      <w:r w:rsidRPr="000D1AEB">
        <w:rPr>
          <w:lang w:val="en-US"/>
        </w:rPr>
        <w:t xml:space="preserve">6.       </w:t>
      </w:r>
      <w:r w:rsidRPr="000D1AEB">
        <w:rPr>
          <w:u w:val="single"/>
        </w:rPr>
        <w:t>Standard of Care</w:t>
      </w:r>
      <w:r w:rsidRPr="000D1AEB">
        <w:t xml:space="preserve"> </w:t>
      </w:r>
    </w:p>
    <w:p w14:paraId="0F9CEE57" w14:textId="77777777" w:rsidR="007751DD" w:rsidRPr="000D1AEB" w:rsidRDefault="007751DD" w:rsidP="0075327B">
      <w:pPr>
        <w:pStyle w:val="BodyText"/>
        <w:ind w:left="360"/>
      </w:pPr>
    </w:p>
    <w:p w14:paraId="12702F43" w14:textId="77777777" w:rsidR="007751DD" w:rsidRPr="000D1AEB" w:rsidRDefault="007751DD" w:rsidP="0075327B">
      <w:pPr>
        <w:pStyle w:val="BodyText"/>
        <w:ind w:left="708" w:firstLine="72"/>
      </w:pPr>
      <w:r w:rsidRPr="000D1AEB">
        <w:t xml:space="preserve">The </w:t>
      </w:r>
      <w:r w:rsidRPr="000D1AEB">
        <w:rPr>
          <w:bCs/>
          <w:lang w:val="en-US"/>
        </w:rPr>
        <w:t>Receiving Party</w:t>
      </w:r>
      <w:r w:rsidRPr="000D1AEB">
        <w:t xml:space="preserve"> shall protect the Confidential Information by using the same degree of care to prevent the unauthorized use, dissemination, or publication of the Confidential Information as Recipient uses to protect its own confidential information of a like nature, but no less than a reasonable degree of care.</w:t>
      </w:r>
    </w:p>
    <w:p w14:paraId="74D1E4E5" w14:textId="77777777" w:rsidR="007751DD" w:rsidRPr="000D1AEB" w:rsidRDefault="007751DD" w:rsidP="0075327B">
      <w:pPr>
        <w:pStyle w:val="BodyText"/>
        <w:ind w:left="708" w:firstLine="72"/>
        <w:rPr>
          <w:lang w:val="en-US"/>
        </w:rPr>
      </w:pPr>
    </w:p>
    <w:p w14:paraId="334710F0" w14:textId="77777777" w:rsidR="007751DD" w:rsidRPr="000D1AEB" w:rsidRDefault="007751DD" w:rsidP="0075327B">
      <w:pPr>
        <w:spacing w:after="0" w:line="240" w:lineRule="auto"/>
        <w:jc w:val="both"/>
        <w:rPr>
          <w:rFonts w:ascii="Verdana" w:hAnsi="Verdana"/>
          <w:sz w:val="20"/>
          <w:lang w:val="en-US"/>
        </w:rPr>
      </w:pPr>
      <w:r w:rsidRPr="000D1AEB">
        <w:rPr>
          <w:rFonts w:ascii="Verdana" w:hAnsi="Verdana"/>
          <w:sz w:val="20"/>
          <w:lang w:val="en-US"/>
        </w:rPr>
        <w:t>7.</w:t>
      </w:r>
      <w:r w:rsidRPr="000D1AEB">
        <w:rPr>
          <w:rFonts w:ascii="Verdana" w:hAnsi="Verdana"/>
          <w:sz w:val="20"/>
          <w:lang w:val="en-US"/>
        </w:rPr>
        <w:tab/>
      </w:r>
      <w:r w:rsidRPr="000D1AEB">
        <w:rPr>
          <w:rFonts w:ascii="Verdana" w:hAnsi="Verdana"/>
          <w:sz w:val="20"/>
          <w:u w:val="single"/>
          <w:lang w:val="en-US"/>
        </w:rPr>
        <w:t>Entire Agreement</w:t>
      </w:r>
    </w:p>
    <w:p w14:paraId="4861A8D2" w14:textId="77777777" w:rsidR="007751DD" w:rsidRPr="000D1AEB" w:rsidRDefault="007751DD" w:rsidP="0075327B">
      <w:pPr>
        <w:spacing w:after="0" w:line="240" w:lineRule="auto"/>
        <w:ind w:left="709" w:hanging="567"/>
        <w:jc w:val="both"/>
        <w:rPr>
          <w:rFonts w:ascii="Verdana" w:hAnsi="Verdana"/>
          <w:sz w:val="20"/>
          <w:lang w:val="en-US"/>
        </w:rPr>
      </w:pPr>
    </w:p>
    <w:p w14:paraId="65964DC3" w14:textId="77777777" w:rsidR="007751DD" w:rsidRPr="000D1AEB" w:rsidRDefault="007751DD" w:rsidP="0075327B">
      <w:pPr>
        <w:spacing w:after="0" w:line="240" w:lineRule="auto"/>
        <w:ind w:left="709" w:hanging="567"/>
        <w:jc w:val="both"/>
        <w:rPr>
          <w:rFonts w:ascii="Verdana" w:hAnsi="Verdana"/>
          <w:sz w:val="20"/>
          <w:lang w:val="en-US"/>
        </w:rPr>
      </w:pPr>
      <w:r w:rsidRPr="000D1AEB">
        <w:rPr>
          <w:rFonts w:ascii="Verdana" w:hAnsi="Verdana"/>
          <w:sz w:val="20"/>
          <w:lang w:val="en-US"/>
        </w:rPr>
        <w:tab/>
        <w:t xml:space="preserve">No rights or obligations other than those expressly received herein are to be implied from this Agreement.  No license is hereby granted, directly or indirectly, to the Receiving Party to use the Confidential Information other than under Clause </w:t>
      </w:r>
      <w:r w:rsidR="00096A84">
        <w:rPr>
          <w:rFonts w:ascii="Verdana" w:hAnsi="Verdana"/>
          <w:sz w:val="20"/>
          <w:lang w:val="en-US"/>
        </w:rPr>
        <w:t>3</w:t>
      </w:r>
      <w:r w:rsidRPr="000D1AEB">
        <w:rPr>
          <w:rFonts w:ascii="Verdana" w:hAnsi="Verdana"/>
          <w:sz w:val="20"/>
          <w:lang w:val="en-US"/>
        </w:rPr>
        <w:t>(a) above.</w:t>
      </w:r>
    </w:p>
    <w:p w14:paraId="52322B00" w14:textId="77777777" w:rsidR="007751DD" w:rsidRPr="000D1AEB" w:rsidRDefault="007751DD" w:rsidP="007751DD">
      <w:pPr>
        <w:ind w:left="709" w:hanging="567"/>
        <w:jc w:val="both"/>
        <w:rPr>
          <w:rFonts w:ascii="Verdana" w:hAnsi="Verdana"/>
          <w:sz w:val="20"/>
          <w:lang w:val="en-US"/>
        </w:rPr>
      </w:pPr>
    </w:p>
    <w:p w14:paraId="69A86DD3" w14:textId="77777777" w:rsidR="007751DD" w:rsidRPr="000D1AEB" w:rsidRDefault="007751DD" w:rsidP="0075327B">
      <w:pPr>
        <w:spacing w:after="0" w:line="240" w:lineRule="auto"/>
        <w:ind w:left="720" w:hanging="720"/>
        <w:jc w:val="both"/>
        <w:rPr>
          <w:rFonts w:ascii="Verdana" w:hAnsi="Verdana"/>
          <w:sz w:val="20"/>
          <w:u w:val="single"/>
          <w:lang w:val="en-US"/>
        </w:rPr>
      </w:pPr>
      <w:r w:rsidRPr="000D1AEB">
        <w:rPr>
          <w:rFonts w:ascii="Verdana" w:hAnsi="Verdana"/>
          <w:sz w:val="20"/>
          <w:lang w:val="en-US"/>
        </w:rPr>
        <w:t>8.</w:t>
      </w:r>
      <w:r w:rsidRPr="000D1AEB">
        <w:rPr>
          <w:rFonts w:ascii="Verdana" w:hAnsi="Verdana"/>
          <w:sz w:val="20"/>
          <w:lang w:val="en-US"/>
        </w:rPr>
        <w:tab/>
      </w:r>
      <w:r w:rsidRPr="000D1AEB">
        <w:rPr>
          <w:rFonts w:ascii="Verdana" w:hAnsi="Verdana"/>
          <w:sz w:val="20"/>
          <w:u w:val="single"/>
          <w:lang w:val="en-US"/>
        </w:rPr>
        <w:t>Term and Termination</w:t>
      </w:r>
    </w:p>
    <w:p w14:paraId="7D8A14C9" w14:textId="77777777" w:rsidR="007751DD" w:rsidRPr="000D1AEB" w:rsidRDefault="007751DD" w:rsidP="0075327B">
      <w:pPr>
        <w:spacing w:after="0" w:line="240" w:lineRule="auto"/>
        <w:ind w:left="720" w:hanging="720"/>
        <w:jc w:val="both"/>
        <w:rPr>
          <w:rFonts w:ascii="Verdana" w:hAnsi="Verdana"/>
          <w:sz w:val="20"/>
          <w:u w:val="single"/>
          <w:lang w:val="en-US"/>
        </w:rPr>
      </w:pPr>
    </w:p>
    <w:p w14:paraId="354C5AC2" w14:textId="77777777" w:rsidR="007751DD" w:rsidRPr="000D1AEB" w:rsidRDefault="007751DD" w:rsidP="0075327B">
      <w:pPr>
        <w:spacing w:after="0" w:line="240" w:lineRule="auto"/>
        <w:ind w:left="1440" w:hanging="720"/>
        <w:jc w:val="both"/>
        <w:rPr>
          <w:rFonts w:ascii="Verdana" w:hAnsi="Verdana"/>
          <w:sz w:val="20"/>
          <w:lang w:val="en-US"/>
        </w:rPr>
      </w:pPr>
      <w:r w:rsidRPr="000D1AEB">
        <w:rPr>
          <w:rFonts w:ascii="Verdana" w:hAnsi="Verdana"/>
          <w:sz w:val="20"/>
          <w:lang w:val="en-US"/>
        </w:rPr>
        <w:t xml:space="preserve">(a)  </w:t>
      </w:r>
      <w:r w:rsidRPr="000D1AEB">
        <w:rPr>
          <w:rFonts w:ascii="Verdana" w:hAnsi="Verdana"/>
          <w:sz w:val="20"/>
          <w:lang w:val="en-US"/>
        </w:rPr>
        <w:tab/>
        <w:t>This Agreement shall become effective on the date of signature by the last of the Parties and shall remain valid for a period of five (5) years (“the Term”).  Upon the expiry of the Term or as soon as practicable thereafter, each Party shall, at the other’s direction, destroy or return all the Confidential Information which the other party has disclosed to it under or pursuant to this Agreement.</w:t>
      </w:r>
    </w:p>
    <w:p w14:paraId="4D428224" w14:textId="77777777" w:rsidR="007751DD" w:rsidRPr="000D1AEB" w:rsidRDefault="007751DD" w:rsidP="0075327B">
      <w:pPr>
        <w:spacing w:after="0" w:line="240" w:lineRule="auto"/>
        <w:ind w:left="1440" w:hanging="720"/>
        <w:jc w:val="both"/>
        <w:rPr>
          <w:rFonts w:ascii="Verdana" w:hAnsi="Verdana"/>
          <w:sz w:val="20"/>
          <w:lang w:val="en-US"/>
        </w:rPr>
      </w:pPr>
    </w:p>
    <w:p w14:paraId="0B878BBA" w14:textId="77777777" w:rsidR="007751DD" w:rsidRPr="0075327B" w:rsidRDefault="007751DD" w:rsidP="0075327B">
      <w:pPr>
        <w:keepNext w:val="0"/>
        <w:numPr>
          <w:ilvl w:val="0"/>
          <w:numId w:val="1"/>
        </w:numPr>
        <w:pBdr>
          <w:top w:val="none" w:sz="0" w:space="0" w:color="auto"/>
          <w:left w:val="none" w:sz="0" w:space="0" w:color="auto"/>
          <w:bottom w:val="none" w:sz="0" w:space="0" w:color="auto"/>
          <w:right w:val="none" w:sz="0" w:space="0" w:color="auto"/>
        </w:pBdr>
        <w:tabs>
          <w:tab w:val="clear" w:pos="1080"/>
          <w:tab w:val="num" w:pos="851"/>
        </w:tabs>
        <w:suppressAutoHyphens w:val="0"/>
        <w:spacing w:after="0" w:line="240" w:lineRule="auto"/>
        <w:ind w:left="1418" w:hanging="655"/>
        <w:jc w:val="both"/>
        <w:textAlignment w:val="auto"/>
        <w:rPr>
          <w:rFonts w:ascii="Verdana" w:hAnsi="Verdana"/>
          <w:sz w:val="20"/>
          <w:lang w:val="en-US"/>
        </w:rPr>
      </w:pPr>
      <w:r w:rsidRPr="000D1AEB">
        <w:rPr>
          <w:rFonts w:ascii="Verdana" w:hAnsi="Verdana"/>
          <w:sz w:val="20"/>
          <w:lang w:val="en-US"/>
        </w:rPr>
        <w:t xml:space="preserve">Restrictions with respect to the Confidential Information shall remain in force </w:t>
      </w:r>
      <w:r w:rsidR="0075327B">
        <w:rPr>
          <w:rFonts w:ascii="Verdana" w:hAnsi="Verdana"/>
          <w:sz w:val="20"/>
          <w:lang w:val="en-US"/>
        </w:rPr>
        <w:t xml:space="preserve">       </w:t>
      </w:r>
      <w:r w:rsidRPr="000D1AEB">
        <w:rPr>
          <w:rFonts w:ascii="Verdana" w:hAnsi="Verdana"/>
          <w:sz w:val="20"/>
          <w:lang w:val="en-US"/>
        </w:rPr>
        <w:t xml:space="preserve">for </w:t>
      </w:r>
      <w:r w:rsidRPr="0075327B">
        <w:rPr>
          <w:rFonts w:ascii="Verdana" w:hAnsi="Verdana"/>
          <w:sz w:val="20"/>
          <w:lang w:val="en-US"/>
        </w:rPr>
        <w:t>a period of fifteen (15) years following the date of disclosure of such Confidential</w:t>
      </w:r>
      <w:r w:rsidR="0075327B">
        <w:rPr>
          <w:rFonts w:ascii="Verdana" w:hAnsi="Verdana"/>
          <w:sz w:val="20"/>
          <w:lang w:val="en-US"/>
        </w:rPr>
        <w:t xml:space="preserve"> </w:t>
      </w:r>
      <w:r w:rsidRPr="0075327B">
        <w:rPr>
          <w:rFonts w:ascii="Verdana" w:hAnsi="Verdana"/>
          <w:sz w:val="20"/>
          <w:lang w:val="en-US"/>
        </w:rPr>
        <w:t>Information.</w:t>
      </w:r>
    </w:p>
    <w:p w14:paraId="6A082094" w14:textId="77777777" w:rsidR="007751DD" w:rsidRPr="000D1AEB" w:rsidRDefault="007751DD" w:rsidP="00D715B5">
      <w:pPr>
        <w:spacing w:after="0" w:line="240" w:lineRule="auto"/>
        <w:jc w:val="both"/>
        <w:rPr>
          <w:rFonts w:ascii="Verdana" w:hAnsi="Verdana"/>
          <w:sz w:val="20"/>
          <w:lang w:val="en-US"/>
        </w:rPr>
      </w:pPr>
    </w:p>
    <w:p w14:paraId="54D6CEF1" w14:textId="77777777" w:rsidR="007751DD" w:rsidRPr="000D1AEB" w:rsidRDefault="007751DD" w:rsidP="00D715B5">
      <w:pPr>
        <w:keepNext w:val="0"/>
        <w:numPr>
          <w:ilvl w:val="0"/>
          <w:numId w:val="1"/>
        </w:numPr>
        <w:pBdr>
          <w:top w:val="none" w:sz="0" w:space="0" w:color="auto"/>
          <w:left w:val="none" w:sz="0" w:space="0" w:color="auto"/>
          <w:bottom w:val="none" w:sz="0" w:space="0" w:color="auto"/>
          <w:right w:val="none" w:sz="0" w:space="0" w:color="auto"/>
        </w:pBdr>
        <w:suppressAutoHyphens w:val="0"/>
        <w:spacing w:after="0" w:line="240" w:lineRule="auto"/>
        <w:jc w:val="both"/>
        <w:textAlignment w:val="auto"/>
        <w:rPr>
          <w:rFonts w:ascii="Verdana" w:hAnsi="Verdana"/>
          <w:sz w:val="20"/>
          <w:lang w:val="en-US"/>
        </w:rPr>
      </w:pPr>
      <w:r w:rsidRPr="000D1AEB">
        <w:rPr>
          <w:rFonts w:ascii="Verdana" w:hAnsi="Verdana"/>
          <w:sz w:val="20"/>
          <w:lang w:val="en-US"/>
        </w:rPr>
        <w:t xml:space="preserve">     After such period, the confidentiality obligations contained in this NDA shall </w:t>
      </w:r>
    </w:p>
    <w:p w14:paraId="4FCDD315" w14:textId="77777777" w:rsidR="007751DD" w:rsidRPr="000D1AEB" w:rsidRDefault="007751DD" w:rsidP="00D715B5">
      <w:pPr>
        <w:spacing w:line="240" w:lineRule="auto"/>
        <w:ind w:left="720"/>
        <w:jc w:val="both"/>
        <w:rPr>
          <w:rFonts w:ascii="Verdana" w:hAnsi="Verdana"/>
          <w:sz w:val="20"/>
          <w:lang w:val="en-US"/>
        </w:rPr>
      </w:pPr>
      <w:r w:rsidRPr="000D1AEB">
        <w:rPr>
          <w:rFonts w:ascii="Verdana" w:hAnsi="Verdana"/>
          <w:sz w:val="20"/>
          <w:lang w:val="en-US"/>
        </w:rPr>
        <w:t xml:space="preserve">          cease to be binding, except for those rights and obligations pertaining to:</w:t>
      </w:r>
    </w:p>
    <w:p w14:paraId="2627BD2C" w14:textId="77777777" w:rsidR="007751DD" w:rsidRDefault="007751DD" w:rsidP="00D715B5">
      <w:pPr>
        <w:keepNext w:val="0"/>
        <w:numPr>
          <w:ilvl w:val="1"/>
          <w:numId w:val="1"/>
        </w:numPr>
        <w:pBdr>
          <w:top w:val="none" w:sz="0" w:space="0" w:color="auto"/>
          <w:left w:val="none" w:sz="0" w:space="0" w:color="auto"/>
          <w:bottom w:val="none" w:sz="0" w:space="0" w:color="auto"/>
          <w:right w:val="none" w:sz="0" w:space="0" w:color="auto"/>
        </w:pBdr>
        <w:suppressAutoHyphens w:val="0"/>
        <w:spacing w:after="0" w:line="240" w:lineRule="auto"/>
        <w:ind w:left="1440"/>
        <w:jc w:val="both"/>
        <w:textAlignment w:val="auto"/>
        <w:rPr>
          <w:rFonts w:ascii="Verdana" w:hAnsi="Verdana"/>
          <w:sz w:val="20"/>
          <w:lang w:val="en-US"/>
        </w:rPr>
      </w:pPr>
      <w:r w:rsidRPr="007E4790">
        <w:rPr>
          <w:rFonts w:ascii="Verdana" w:hAnsi="Verdana"/>
          <w:sz w:val="20"/>
          <w:lang w:val="en-US"/>
        </w:rPr>
        <w:t>Any Confidential Information received from a third party and disclosed by the Disclosing Party to the Receiving party during the term of this NDA with notice at the time of disclosure that the Disclosing Party’s rights in and the Receiving Party’s obligations with the respect to, such Confidential Information shall not cease after the period referred above;</w:t>
      </w:r>
    </w:p>
    <w:p w14:paraId="5D911414" w14:textId="77777777" w:rsidR="007E4790" w:rsidRPr="007E4790" w:rsidRDefault="007E4790" w:rsidP="007E4790">
      <w:pPr>
        <w:keepNext w:val="0"/>
        <w:pBdr>
          <w:top w:val="none" w:sz="0" w:space="0" w:color="auto"/>
          <w:left w:val="none" w:sz="0" w:space="0" w:color="auto"/>
          <w:bottom w:val="none" w:sz="0" w:space="0" w:color="auto"/>
          <w:right w:val="none" w:sz="0" w:space="0" w:color="auto"/>
        </w:pBdr>
        <w:suppressAutoHyphens w:val="0"/>
        <w:spacing w:after="0" w:line="240" w:lineRule="auto"/>
        <w:ind w:left="1440"/>
        <w:jc w:val="both"/>
        <w:textAlignment w:val="auto"/>
        <w:rPr>
          <w:rFonts w:ascii="Verdana" w:hAnsi="Verdana"/>
          <w:sz w:val="20"/>
          <w:lang w:val="en-US"/>
        </w:rPr>
      </w:pPr>
    </w:p>
    <w:p w14:paraId="21BC2DF7" w14:textId="77777777" w:rsidR="007751DD" w:rsidRDefault="007751DD" w:rsidP="0016507E">
      <w:pPr>
        <w:keepNext w:val="0"/>
        <w:numPr>
          <w:ilvl w:val="1"/>
          <w:numId w:val="1"/>
        </w:numPr>
        <w:pBdr>
          <w:top w:val="none" w:sz="0" w:space="0" w:color="auto"/>
          <w:left w:val="none" w:sz="0" w:space="0" w:color="auto"/>
          <w:bottom w:val="none" w:sz="0" w:space="0" w:color="auto"/>
          <w:right w:val="none" w:sz="0" w:space="0" w:color="auto"/>
        </w:pBdr>
        <w:tabs>
          <w:tab w:val="clear" w:pos="2160"/>
          <w:tab w:val="num" w:pos="1843"/>
        </w:tabs>
        <w:suppressAutoHyphens w:val="0"/>
        <w:spacing w:after="0" w:line="240" w:lineRule="auto"/>
        <w:ind w:left="1276" w:hanging="567"/>
        <w:jc w:val="both"/>
        <w:textAlignment w:val="auto"/>
        <w:rPr>
          <w:rFonts w:ascii="Verdana" w:hAnsi="Verdana"/>
          <w:sz w:val="20"/>
          <w:lang w:val="en-US"/>
        </w:rPr>
      </w:pPr>
      <w:r w:rsidRPr="000D1AEB">
        <w:rPr>
          <w:rFonts w:ascii="Verdana" w:hAnsi="Verdana"/>
          <w:sz w:val="20"/>
          <w:lang w:val="en-US"/>
        </w:rPr>
        <w:lastRenderedPageBreak/>
        <w:t>Drawing and documents furnished by either party to the other party and relating to the existing project of the Disclosing Party, which rights and obligations shall not cease as long as such is in service.</w:t>
      </w:r>
    </w:p>
    <w:p w14:paraId="4B3C2962" w14:textId="77777777" w:rsidR="007751DD" w:rsidRPr="000D1AEB" w:rsidRDefault="007751DD" w:rsidP="007751DD">
      <w:pPr>
        <w:pStyle w:val="BodyText"/>
        <w:rPr>
          <w:lang w:val="en-US"/>
        </w:rPr>
      </w:pPr>
    </w:p>
    <w:p w14:paraId="5E0C6779" w14:textId="77777777" w:rsidR="007751DD" w:rsidRPr="000D1AEB" w:rsidRDefault="007751DD" w:rsidP="007751DD">
      <w:pPr>
        <w:pStyle w:val="BodyText"/>
        <w:rPr>
          <w:lang w:val="en-US"/>
        </w:rPr>
      </w:pPr>
      <w:r w:rsidRPr="000D1AEB">
        <w:rPr>
          <w:lang w:val="en-US"/>
        </w:rPr>
        <w:t xml:space="preserve">9.        </w:t>
      </w:r>
      <w:r w:rsidRPr="000D1AEB">
        <w:rPr>
          <w:u w:val="single"/>
          <w:lang w:val="en-US"/>
        </w:rPr>
        <w:t>Provision in case of breach</w:t>
      </w:r>
    </w:p>
    <w:p w14:paraId="1CEA62C1" w14:textId="77777777" w:rsidR="007751DD" w:rsidRPr="000D1AEB" w:rsidRDefault="007751DD" w:rsidP="007751DD">
      <w:pPr>
        <w:pStyle w:val="BodyText"/>
      </w:pPr>
    </w:p>
    <w:p w14:paraId="66DB38C3" w14:textId="77777777" w:rsidR="007751DD" w:rsidRPr="000D1AEB" w:rsidRDefault="007751DD" w:rsidP="007751DD">
      <w:pPr>
        <w:pStyle w:val="BodyText"/>
      </w:pPr>
      <w:r w:rsidRPr="000D1AEB">
        <w:t xml:space="preserve">       </w:t>
      </w:r>
      <w:r w:rsidRPr="000D1AEB">
        <w:tab/>
        <w:t xml:space="preserve">If the receiving party has committed a breach of any provision of this NDA, the </w:t>
      </w:r>
    </w:p>
    <w:p w14:paraId="031D88F4" w14:textId="77777777" w:rsidR="007751DD" w:rsidRPr="000D1AEB" w:rsidRDefault="007751DD" w:rsidP="00237EDB">
      <w:pPr>
        <w:pStyle w:val="BodyText"/>
        <w:ind w:left="709"/>
      </w:pPr>
      <w:r w:rsidRPr="000D1AEB">
        <w:t xml:space="preserve">Disclosing Party shall have the right to terminate forthwith this NDA by written </w:t>
      </w:r>
      <w:r w:rsidR="00D715B5">
        <w:t xml:space="preserve">    </w:t>
      </w:r>
      <w:r w:rsidRPr="000D1AEB">
        <w:t>notice</w:t>
      </w:r>
      <w:r w:rsidR="00D715B5">
        <w:t xml:space="preserve"> </w:t>
      </w:r>
      <w:r w:rsidRPr="000D1AEB">
        <w:t>thereof and without prejudice to any other right, claim or remedy it may have at law or</w:t>
      </w:r>
      <w:r w:rsidR="00237EDB">
        <w:t xml:space="preserve"> </w:t>
      </w:r>
      <w:r w:rsidRPr="000D1AEB">
        <w:t>in contract. The Receiving Party shall, upon request from and at the discretion of the</w:t>
      </w:r>
    </w:p>
    <w:p w14:paraId="1F1BB2A3" w14:textId="77777777" w:rsidR="007751DD" w:rsidRPr="000D1AEB" w:rsidRDefault="007751DD" w:rsidP="00237EDB">
      <w:pPr>
        <w:pStyle w:val="BodyText"/>
        <w:ind w:left="709"/>
      </w:pPr>
      <w:r w:rsidRPr="000D1AEB">
        <w:t>Disclosing Party, immediately destroy or re</w:t>
      </w:r>
      <w:r w:rsidR="00237EDB">
        <w:t xml:space="preserve">turn all copies of Confidential </w:t>
      </w:r>
      <w:r w:rsidRPr="000D1AEB">
        <w:t>Information disclosed under or in relation to this NDA.</w:t>
      </w:r>
    </w:p>
    <w:p w14:paraId="04A0E153" w14:textId="77777777" w:rsidR="007751DD" w:rsidRPr="000D1AEB" w:rsidRDefault="007751DD" w:rsidP="007751DD">
      <w:pPr>
        <w:pStyle w:val="BodyText"/>
        <w:ind w:left="708" w:firstLine="12"/>
      </w:pPr>
      <w:r w:rsidRPr="000D1AEB">
        <w:t>If the receiving party should infringe the agreement, the receiving party expressly agrees that monetary damages will be inadequate to compensate the disclosing party for any breach. Accordingly, the receiving party agrees and acknowledges that any such viola</w:t>
      </w:r>
      <w:r w:rsidRPr="000D1AEB">
        <w:softHyphen/>
        <w:t>tion or will cause irreparable injury to the disclosing party and that, in addition to any other remedies that may be avail</w:t>
      </w:r>
      <w:r w:rsidRPr="000D1AEB">
        <w:softHyphen/>
        <w:t>able, in law, in equity or otherwise, the disclosing party will be entitled to seek injunctive relief against the threatened breach of this Agreement or the continuation of any such breach.</w:t>
      </w:r>
    </w:p>
    <w:p w14:paraId="2AF0E9EC" w14:textId="77777777" w:rsidR="007751DD" w:rsidRPr="000D1AEB" w:rsidRDefault="007751DD" w:rsidP="007751DD">
      <w:pPr>
        <w:pStyle w:val="BodyText"/>
      </w:pPr>
    </w:p>
    <w:p w14:paraId="774AC21F" w14:textId="77777777" w:rsidR="007751DD" w:rsidRPr="000D1AEB" w:rsidRDefault="007751DD" w:rsidP="00237EDB">
      <w:pPr>
        <w:spacing w:after="0" w:line="240" w:lineRule="auto"/>
        <w:ind w:left="720" w:hanging="720"/>
        <w:jc w:val="both"/>
        <w:rPr>
          <w:rFonts w:ascii="Verdana" w:hAnsi="Verdana"/>
          <w:sz w:val="20"/>
        </w:rPr>
      </w:pPr>
      <w:r w:rsidRPr="000D1AEB">
        <w:rPr>
          <w:rFonts w:ascii="Verdana" w:hAnsi="Verdana"/>
          <w:sz w:val="20"/>
        </w:rPr>
        <w:t>10.</w:t>
      </w:r>
      <w:r w:rsidRPr="000D1AEB">
        <w:rPr>
          <w:rFonts w:ascii="Verdana" w:hAnsi="Verdana"/>
          <w:sz w:val="20"/>
        </w:rPr>
        <w:tab/>
      </w:r>
      <w:r w:rsidRPr="000D1AEB">
        <w:rPr>
          <w:rFonts w:ascii="Verdana" w:hAnsi="Verdana"/>
          <w:sz w:val="20"/>
          <w:u w:val="single"/>
        </w:rPr>
        <w:t>Waiver</w:t>
      </w:r>
    </w:p>
    <w:p w14:paraId="0A0612BB" w14:textId="77777777" w:rsidR="007751DD" w:rsidRPr="000D1AEB" w:rsidRDefault="007751DD" w:rsidP="00237EDB">
      <w:pPr>
        <w:spacing w:after="0" w:line="240" w:lineRule="auto"/>
        <w:ind w:left="720" w:hanging="720"/>
        <w:jc w:val="both"/>
        <w:rPr>
          <w:rFonts w:ascii="Verdana" w:hAnsi="Verdana"/>
          <w:sz w:val="20"/>
        </w:rPr>
      </w:pPr>
    </w:p>
    <w:p w14:paraId="26093FF7" w14:textId="77777777" w:rsidR="007751DD" w:rsidRPr="000D1AEB" w:rsidRDefault="007751DD" w:rsidP="00237EDB">
      <w:pPr>
        <w:spacing w:after="0" w:line="240" w:lineRule="auto"/>
        <w:ind w:left="720" w:hanging="720"/>
        <w:jc w:val="both"/>
        <w:rPr>
          <w:rFonts w:ascii="Verdana" w:hAnsi="Verdana"/>
          <w:sz w:val="20"/>
          <w:szCs w:val="20"/>
        </w:rPr>
      </w:pPr>
      <w:r w:rsidRPr="000D1AEB">
        <w:rPr>
          <w:rFonts w:ascii="Verdana" w:hAnsi="Verdana"/>
        </w:rPr>
        <w:tab/>
      </w:r>
      <w:r w:rsidRPr="000D1AEB">
        <w:rPr>
          <w:rFonts w:ascii="Verdana" w:hAnsi="Verdana"/>
          <w:sz w:val="20"/>
          <w:szCs w:val="20"/>
        </w:rPr>
        <w:t>The failure of either party to enforce any rights resulting from any breach of any term or provision of this Agreement by the other party will not be deemed a waiver of any right relating to a subsequent breach of such provision or of any other right hereunder.</w:t>
      </w:r>
    </w:p>
    <w:p w14:paraId="4BE7AAC4" w14:textId="77777777" w:rsidR="007751DD" w:rsidRPr="000D1AEB" w:rsidRDefault="007751DD" w:rsidP="007751DD">
      <w:pPr>
        <w:pStyle w:val="BodyText"/>
      </w:pPr>
      <w:r w:rsidRPr="000D1AEB">
        <w:t xml:space="preserve">           </w:t>
      </w:r>
    </w:p>
    <w:p w14:paraId="118EF859" w14:textId="77777777" w:rsidR="007751DD" w:rsidRPr="000D1AEB" w:rsidRDefault="007751DD" w:rsidP="00237EDB">
      <w:pPr>
        <w:pStyle w:val="BodyText"/>
      </w:pPr>
      <w:r w:rsidRPr="000D1AEB">
        <w:t>11.</w:t>
      </w:r>
      <w:r w:rsidRPr="000D1AEB">
        <w:tab/>
      </w:r>
      <w:r w:rsidRPr="000D1AEB">
        <w:rPr>
          <w:u w:val="single"/>
        </w:rPr>
        <w:t>Warranty</w:t>
      </w:r>
    </w:p>
    <w:p w14:paraId="34DA2B53" w14:textId="77777777" w:rsidR="007751DD" w:rsidRPr="000D1AEB" w:rsidRDefault="007751DD" w:rsidP="00237EDB">
      <w:pPr>
        <w:spacing w:line="240" w:lineRule="auto"/>
        <w:ind w:left="720" w:hanging="720"/>
        <w:jc w:val="both"/>
        <w:rPr>
          <w:rFonts w:ascii="Verdana" w:hAnsi="Verdana"/>
          <w:sz w:val="20"/>
          <w:lang w:val="en-US"/>
        </w:rPr>
      </w:pPr>
    </w:p>
    <w:p w14:paraId="30BCE373" w14:textId="77777777" w:rsidR="007751DD" w:rsidRPr="000D1AEB" w:rsidRDefault="007751DD" w:rsidP="00237EDB">
      <w:pPr>
        <w:spacing w:after="0" w:line="240" w:lineRule="auto"/>
        <w:ind w:left="1276" w:hanging="567"/>
        <w:rPr>
          <w:rFonts w:ascii="Verdana" w:hAnsi="Verdana"/>
          <w:sz w:val="20"/>
          <w:lang w:val="en-US"/>
        </w:rPr>
      </w:pPr>
      <w:r w:rsidRPr="000D1AEB">
        <w:rPr>
          <w:rFonts w:ascii="Verdana" w:hAnsi="Verdana"/>
          <w:sz w:val="20"/>
          <w:lang w:val="en-US"/>
        </w:rPr>
        <w:t xml:space="preserve">(a)    Each party warrants that it has the right to disclose its Confidential </w:t>
      </w:r>
      <w:r w:rsidR="00237EDB">
        <w:rPr>
          <w:rFonts w:ascii="Verdana" w:hAnsi="Verdana"/>
          <w:sz w:val="20"/>
          <w:lang w:val="en-US"/>
        </w:rPr>
        <w:t xml:space="preserve">     </w:t>
      </w:r>
      <w:r w:rsidRPr="000D1AEB">
        <w:rPr>
          <w:rFonts w:ascii="Verdana" w:hAnsi="Verdana"/>
          <w:sz w:val="20"/>
          <w:lang w:val="en-US"/>
        </w:rPr>
        <w:t>Information</w:t>
      </w:r>
      <w:r w:rsidR="00237EDB">
        <w:rPr>
          <w:rFonts w:ascii="Verdana" w:hAnsi="Verdana"/>
          <w:sz w:val="20"/>
          <w:lang w:val="en-US"/>
        </w:rPr>
        <w:t xml:space="preserve"> </w:t>
      </w:r>
      <w:r w:rsidRPr="000D1AEB">
        <w:rPr>
          <w:rFonts w:ascii="Verdana" w:hAnsi="Verdana"/>
          <w:sz w:val="20"/>
          <w:lang w:val="en-US"/>
        </w:rPr>
        <w:t>to the other party and the right to authorize the other party to use the same under or pursuant to this Agreement;</w:t>
      </w:r>
    </w:p>
    <w:p w14:paraId="596E7384" w14:textId="77777777" w:rsidR="007751DD" w:rsidRPr="000D1AEB" w:rsidRDefault="007751DD" w:rsidP="00237EDB">
      <w:pPr>
        <w:spacing w:after="0" w:line="240" w:lineRule="auto"/>
        <w:ind w:left="720"/>
        <w:jc w:val="both"/>
        <w:rPr>
          <w:rFonts w:ascii="Verdana" w:hAnsi="Verdana"/>
          <w:sz w:val="20"/>
          <w:lang w:val="en-US"/>
        </w:rPr>
      </w:pPr>
    </w:p>
    <w:p w14:paraId="7D526664" w14:textId="77777777" w:rsidR="007751DD" w:rsidRPr="000D1AEB" w:rsidRDefault="007751DD" w:rsidP="00237EDB">
      <w:pPr>
        <w:spacing w:after="0" w:line="240" w:lineRule="auto"/>
        <w:ind w:left="720"/>
        <w:jc w:val="both"/>
        <w:rPr>
          <w:rFonts w:ascii="Verdana" w:hAnsi="Verdana"/>
          <w:sz w:val="20"/>
          <w:lang w:val="en-US"/>
        </w:rPr>
      </w:pPr>
      <w:r w:rsidRPr="000D1AEB">
        <w:rPr>
          <w:rFonts w:ascii="Verdana" w:hAnsi="Verdana"/>
          <w:sz w:val="20"/>
          <w:lang w:val="en-US"/>
        </w:rPr>
        <w:t>(b)    This Agreement is intended to facilitate only the exchange of Confidential</w:t>
      </w:r>
    </w:p>
    <w:p w14:paraId="5D2F098E" w14:textId="77777777" w:rsidR="007751DD" w:rsidRDefault="007751DD" w:rsidP="00237EDB">
      <w:pPr>
        <w:spacing w:after="0" w:line="240" w:lineRule="auto"/>
        <w:ind w:left="1276"/>
        <w:jc w:val="both"/>
        <w:rPr>
          <w:rFonts w:ascii="Verdana" w:hAnsi="Verdana"/>
          <w:sz w:val="20"/>
          <w:lang w:val="en-US"/>
        </w:rPr>
      </w:pPr>
      <w:r w:rsidRPr="000D1AEB">
        <w:rPr>
          <w:rFonts w:ascii="Verdana" w:hAnsi="Verdana"/>
          <w:sz w:val="20"/>
          <w:lang w:val="en-US"/>
        </w:rPr>
        <w:t xml:space="preserve">Information on and is not intended to be, and shall not be construed to create </w:t>
      </w:r>
      <w:r w:rsidR="00237EDB">
        <w:rPr>
          <w:rFonts w:ascii="Verdana" w:hAnsi="Verdana"/>
          <w:sz w:val="20"/>
          <w:lang w:val="en-US"/>
        </w:rPr>
        <w:t xml:space="preserve">   </w:t>
      </w:r>
      <w:r w:rsidRPr="000D1AEB">
        <w:rPr>
          <w:rFonts w:ascii="Verdana" w:hAnsi="Verdana"/>
          <w:sz w:val="20"/>
          <w:lang w:val="en-US"/>
        </w:rPr>
        <w:t>a teaming agreement, a joint venture association, partnership, or other business organization or agency arrangement and no party shall have the authority to</w:t>
      </w:r>
      <w:r w:rsidR="00237EDB">
        <w:rPr>
          <w:rFonts w:ascii="Verdana" w:hAnsi="Verdana"/>
          <w:sz w:val="20"/>
          <w:lang w:val="en-US"/>
        </w:rPr>
        <w:t xml:space="preserve"> </w:t>
      </w:r>
      <w:r w:rsidRPr="000D1AEB">
        <w:rPr>
          <w:rFonts w:ascii="Verdana" w:hAnsi="Verdana"/>
          <w:sz w:val="20"/>
          <w:lang w:val="en-US"/>
        </w:rPr>
        <w:t>bind the other without the separate prior written agreement thereof. No party</w:t>
      </w:r>
      <w:r w:rsidR="00237EDB">
        <w:rPr>
          <w:rFonts w:ascii="Verdana" w:hAnsi="Verdana"/>
          <w:sz w:val="20"/>
          <w:lang w:val="en-US"/>
        </w:rPr>
        <w:t xml:space="preserve"> </w:t>
      </w:r>
      <w:r w:rsidRPr="000D1AEB">
        <w:rPr>
          <w:rFonts w:ascii="Verdana" w:hAnsi="Verdana"/>
          <w:sz w:val="20"/>
          <w:lang w:val="en-US"/>
        </w:rPr>
        <w:t>hereto has an obligation to supply information hereunder and no party has an obligation hereunder to enter into any contract with the other party. No party</w:t>
      </w:r>
      <w:r w:rsidR="00237EDB">
        <w:rPr>
          <w:rFonts w:ascii="Verdana" w:hAnsi="Verdana"/>
          <w:sz w:val="20"/>
          <w:lang w:val="en-US"/>
        </w:rPr>
        <w:t xml:space="preserve"> </w:t>
      </w:r>
      <w:r w:rsidRPr="000D1AEB">
        <w:rPr>
          <w:rFonts w:ascii="Verdana" w:hAnsi="Verdana"/>
          <w:sz w:val="20"/>
          <w:lang w:val="en-US"/>
        </w:rPr>
        <w:t>has an obligation under this Agreement to offer for sale products using or incorporating the Confidential Information.</w:t>
      </w:r>
    </w:p>
    <w:p w14:paraId="708E76E8" w14:textId="77777777" w:rsidR="007751DD" w:rsidRPr="007C337E" w:rsidRDefault="007751DD" w:rsidP="00237EDB">
      <w:pPr>
        <w:spacing w:after="0" w:line="240" w:lineRule="auto"/>
        <w:jc w:val="both"/>
        <w:rPr>
          <w:rFonts w:ascii="Verdana" w:hAnsi="Verdana"/>
          <w:sz w:val="20"/>
          <w:lang w:val="en-US"/>
        </w:rPr>
      </w:pPr>
    </w:p>
    <w:p w14:paraId="247498D2" w14:textId="77777777" w:rsidR="007751DD" w:rsidRDefault="007751DD" w:rsidP="00237EDB">
      <w:pPr>
        <w:pStyle w:val="ListParagraph"/>
        <w:tabs>
          <w:tab w:val="left" w:pos="432"/>
        </w:tabs>
        <w:spacing w:after="0" w:line="240" w:lineRule="auto"/>
        <w:ind w:left="0"/>
        <w:contextualSpacing w:val="0"/>
        <w:jc w:val="both"/>
        <w:rPr>
          <w:rFonts w:ascii="Verdana" w:hAnsi="Verdana"/>
          <w:bCs/>
          <w:w w:val="106"/>
          <w:sz w:val="20"/>
          <w:szCs w:val="20"/>
          <w:u w:val="single"/>
          <w:lang w:val="en-GB"/>
        </w:rPr>
      </w:pPr>
      <w:r w:rsidRPr="007C337E">
        <w:rPr>
          <w:rFonts w:ascii="Verdana" w:hAnsi="Verdana"/>
          <w:bCs/>
          <w:w w:val="106"/>
          <w:sz w:val="20"/>
          <w:szCs w:val="20"/>
          <w:lang w:val="en-GB"/>
        </w:rPr>
        <w:t xml:space="preserve">12. </w:t>
      </w:r>
      <w:r w:rsidRPr="007C337E">
        <w:rPr>
          <w:rFonts w:ascii="Verdana" w:hAnsi="Verdana"/>
          <w:bCs/>
          <w:w w:val="106"/>
          <w:sz w:val="20"/>
          <w:szCs w:val="20"/>
          <w:lang w:val="en-GB"/>
        </w:rPr>
        <w:tab/>
      </w:r>
      <w:r w:rsidRPr="007C337E">
        <w:rPr>
          <w:rFonts w:ascii="Verdana" w:hAnsi="Verdana"/>
          <w:bCs/>
          <w:w w:val="106"/>
          <w:sz w:val="20"/>
          <w:szCs w:val="20"/>
          <w:u w:val="single"/>
          <w:lang w:val="en-GB"/>
        </w:rPr>
        <w:t>Non circumvention</w:t>
      </w:r>
    </w:p>
    <w:p w14:paraId="2817718E" w14:textId="77777777" w:rsidR="00237EDB" w:rsidRPr="007C337E" w:rsidRDefault="00237EDB" w:rsidP="00237EDB">
      <w:pPr>
        <w:pStyle w:val="ListParagraph"/>
        <w:tabs>
          <w:tab w:val="left" w:pos="432"/>
        </w:tabs>
        <w:spacing w:after="0" w:line="240" w:lineRule="auto"/>
        <w:ind w:left="0"/>
        <w:contextualSpacing w:val="0"/>
        <w:jc w:val="both"/>
        <w:rPr>
          <w:rFonts w:ascii="Verdana" w:hAnsi="Verdana"/>
          <w:bCs/>
          <w:w w:val="106"/>
          <w:sz w:val="20"/>
          <w:szCs w:val="20"/>
          <w:lang w:val="en-GB"/>
        </w:rPr>
      </w:pPr>
    </w:p>
    <w:p w14:paraId="266C1015" w14:textId="77777777" w:rsidR="007751DD" w:rsidRPr="007C337E" w:rsidRDefault="007751DD" w:rsidP="007751DD">
      <w:pPr>
        <w:pStyle w:val="ListParagraph"/>
        <w:tabs>
          <w:tab w:val="left" w:pos="432"/>
        </w:tabs>
        <w:spacing w:after="120" w:line="240" w:lineRule="atLeast"/>
        <w:ind w:left="432"/>
        <w:contextualSpacing w:val="0"/>
        <w:jc w:val="both"/>
        <w:rPr>
          <w:rFonts w:ascii="Verdana" w:hAnsi="Verdana"/>
          <w:sz w:val="20"/>
          <w:szCs w:val="20"/>
        </w:rPr>
      </w:pPr>
      <w:r w:rsidRPr="000D1AEB">
        <w:rPr>
          <w:rFonts w:ascii="Verdana" w:hAnsi="Verdana"/>
          <w:sz w:val="20"/>
          <w:szCs w:val="20"/>
        </w:rPr>
        <w:t xml:space="preserve">During the term of this Agreement and for a period of 3 years, unless otherwise authorized by </w:t>
      </w:r>
      <w:r>
        <w:rPr>
          <w:rFonts w:ascii="Verdana" w:hAnsi="Verdana"/>
          <w:sz w:val="20"/>
          <w:szCs w:val="20"/>
        </w:rPr>
        <w:t>each Party</w:t>
      </w:r>
      <w:r w:rsidRPr="000D1AEB">
        <w:rPr>
          <w:rFonts w:ascii="Verdana" w:hAnsi="Verdana"/>
          <w:sz w:val="20"/>
          <w:szCs w:val="20"/>
        </w:rPr>
        <w:t xml:space="preserve"> in a specific written consent, the </w:t>
      </w:r>
      <w:r>
        <w:rPr>
          <w:rFonts w:ascii="Verdana" w:hAnsi="Verdana"/>
          <w:sz w:val="20"/>
          <w:szCs w:val="20"/>
        </w:rPr>
        <w:t>Parties</w:t>
      </w:r>
      <w:r w:rsidRPr="000D1AEB">
        <w:rPr>
          <w:rFonts w:ascii="Verdana" w:hAnsi="Verdana"/>
          <w:sz w:val="20"/>
          <w:szCs w:val="20"/>
        </w:rPr>
        <w:t xml:space="preserve"> </w:t>
      </w:r>
      <w:r>
        <w:rPr>
          <w:rFonts w:ascii="Verdana" w:hAnsi="Verdana"/>
          <w:sz w:val="20"/>
          <w:szCs w:val="20"/>
        </w:rPr>
        <w:t xml:space="preserve">and </w:t>
      </w:r>
      <w:r w:rsidRPr="000D1AEB">
        <w:rPr>
          <w:rFonts w:ascii="Verdana" w:hAnsi="Verdana"/>
          <w:sz w:val="20"/>
          <w:szCs w:val="20"/>
        </w:rPr>
        <w:t xml:space="preserve">its affiliates and </w:t>
      </w:r>
      <w:r w:rsidRPr="000D1AEB">
        <w:rPr>
          <w:rFonts w:ascii="Verdana" w:hAnsi="Verdana"/>
          <w:sz w:val="20"/>
          <w:szCs w:val="20"/>
        </w:rPr>
        <w:lastRenderedPageBreak/>
        <w:t xml:space="preserve">representatives will not initiate, maintain contact to discuss or attempt to enter into (i) a Transaction with any </w:t>
      </w:r>
      <w:r>
        <w:rPr>
          <w:rFonts w:ascii="Verdana" w:hAnsi="Verdana"/>
          <w:sz w:val="20"/>
          <w:szCs w:val="20"/>
        </w:rPr>
        <w:t>other Party</w:t>
      </w:r>
      <w:r w:rsidRPr="000D1AEB">
        <w:rPr>
          <w:rFonts w:ascii="Verdana" w:hAnsi="Verdana"/>
          <w:sz w:val="20"/>
          <w:szCs w:val="20"/>
        </w:rPr>
        <w:t xml:space="preserve">’s Customer and (ii) any other transaction not contemplated in this Agreement with </w:t>
      </w:r>
      <w:r>
        <w:rPr>
          <w:rFonts w:ascii="Verdana" w:hAnsi="Verdana"/>
          <w:sz w:val="20"/>
          <w:szCs w:val="20"/>
        </w:rPr>
        <w:t>other Party</w:t>
      </w:r>
      <w:r w:rsidRPr="000D1AEB">
        <w:rPr>
          <w:rFonts w:ascii="Verdana" w:hAnsi="Verdana"/>
          <w:sz w:val="20"/>
          <w:szCs w:val="20"/>
        </w:rPr>
        <w:t>’s Customer.</w:t>
      </w:r>
    </w:p>
    <w:p w14:paraId="1AB1B1A6" w14:textId="77777777" w:rsidR="007751DD" w:rsidRPr="000D1AEB" w:rsidRDefault="007751DD" w:rsidP="00237EDB">
      <w:pPr>
        <w:spacing w:after="0" w:line="240" w:lineRule="auto"/>
        <w:ind w:left="720" w:hanging="720"/>
        <w:jc w:val="both"/>
        <w:rPr>
          <w:rFonts w:ascii="Verdana" w:hAnsi="Verdana"/>
          <w:sz w:val="20"/>
          <w:u w:val="single"/>
          <w:lang w:val="en-US"/>
        </w:rPr>
      </w:pPr>
      <w:r w:rsidRPr="000D1AEB">
        <w:rPr>
          <w:rFonts w:ascii="Verdana" w:hAnsi="Verdana"/>
          <w:sz w:val="20"/>
          <w:lang w:val="en-US"/>
        </w:rPr>
        <w:t>1</w:t>
      </w:r>
      <w:r>
        <w:rPr>
          <w:rFonts w:ascii="Verdana" w:hAnsi="Verdana"/>
          <w:sz w:val="20"/>
          <w:lang w:val="en-US"/>
        </w:rPr>
        <w:t>3</w:t>
      </w:r>
      <w:r w:rsidRPr="000D1AEB">
        <w:rPr>
          <w:rFonts w:ascii="Verdana" w:hAnsi="Verdana"/>
          <w:sz w:val="20"/>
          <w:lang w:val="en-US"/>
        </w:rPr>
        <w:t>.</w:t>
      </w:r>
      <w:r w:rsidRPr="000D1AEB">
        <w:rPr>
          <w:rFonts w:ascii="Verdana" w:hAnsi="Verdana"/>
          <w:sz w:val="20"/>
          <w:lang w:val="en-US"/>
        </w:rPr>
        <w:tab/>
      </w:r>
      <w:r w:rsidRPr="000D1AEB">
        <w:rPr>
          <w:rFonts w:ascii="Verdana" w:hAnsi="Verdana"/>
          <w:sz w:val="20"/>
          <w:u w:val="single"/>
          <w:lang w:val="en-US"/>
        </w:rPr>
        <w:t>Associated Companies</w:t>
      </w:r>
    </w:p>
    <w:p w14:paraId="2DF8F3BD" w14:textId="77777777" w:rsidR="007751DD" w:rsidRPr="000D1AEB" w:rsidRDefault="007751DD" w:rsidP="00237EDB">
      <w:pPr>
        <w:spacing w:after="0" w:line="240" w:lineRule="auto"/>
        <w:ind w:left="720" w:hanging="720"/>
        <w:jc w:val="both"/>
        <w:rPr>
          <w:rFonts w:ascii="Verdana" w:hAnsi="Verdana"/>
          <w:sz w:val="20"/>
          <w:lang w:val="en-US"/>
        </w:rPr>
      </w:pPr>
    </w:p>
    <w:p w14:paraId="42AB699C" w14:textId="77777777" w:rsidR="007751DD" w:rsidRPr="000D1AEB" w:rsidRDefault="007751DD" w:rsidP="00237EDB">
      <w:pPr>
        <w:spacing w:after="0" w:line="240" w:lineRule="auto"/>
        <w:ind w:left="720" w:hanging="720"/>
        <w:jc w:val="both"/>
        <w:rPr>
          <w:rFonts w:ascii="Verdana" w:hAnsi="Verdana"/>
          <w:sz w:val="20"/>
          <w:lang w:val="en-US"/>
        </w:rPr>
      </w:pPr>
      <w:r w:rsidRPr="000D1AEB">
        <w:rPr>
          <w:rFonts w:ascii="Verdana" w:hAnsi="Verdana"/>
          <w:sz w:val="20"/>
          <w:lang w:val="en-US"/>
        </w:rPr>
        <w:tab/>
        <w:t>(a) Each party shall procure that their Associates shall observe the provisions of this Agreement as if they were a Party.</w:t>
      </w:r>
    </w:p>
    <w:p w14:paraId="44FF583E" w14:textId="77777777" w:rsidR="007751DD" w:rsidRPr="000D1AEB" w:rsidRDefault="007751DD" w:rsidP="00237EDB">
      <w:pPr>
        <w:spacing w:after="0" w:line="240" w:lineRule="auto"/>
        <w:ind w:left="720" w:hanging="720"/>
        <w:jc w:val="both"/>
        <w:rPr>
          <w:rFonts w:ascii="Verdana" w:hAnsi="Verdana"/>
          <w:sz w:val="20"/>
          <w:lang w:val="en-US"/>
        </w:rPr>
      </w:pPr>
    </w:p>
    <w:p w14:paraId="12E922CF" w14:textId="77777777" w:rsidR="007751DD" w:rsidRPr="000D1AEB" w:rsidRDefault="007751DD" w:rsidP="00237EDB">
      <w:pPr>
        <w:spacing w:after="0" w:line="240" w:lineRule="auto"/>
        <w:ind w:left="720" w:hanging="720"/>
        <w:jc w:val="both"/>
        <w:rPr>
          <w:rFonts w:ascii="Verdana" w:hAnsi="Verdana"/>
          <w:sz w:val="20"/>
          <w:lang w:val="en-US"/>
        </w:rPr>
      </w:pPr>
      <w:r w:rsidRPr="000D1AEB">
        <w:rPr>
          <w:rFonts w:ascii="Verdana" w:hAnsi="Verdana"/>
          <w:sz w:val="20"/>
          <w:lang w:val="en-US"/>
        </w:rPr>
        <w:tab/>
        <w:t>(b) For all purposes of this Agreement any act or omission of an Associate of a Party shall be deemed to be the act or omission of the Party to whom that Associate is associated.</w:t>
      </w:r>
    </w:p>
    <w:p w14:paraId="14E92257" w14:textId="77777777" w:rsidR="00DE3FF4" w:rsidRDefault="00DE3FF4" w:rsidP="00DE3FF4">
      <w:pPr>
        <w:spacing w:after="0" w:line="240" w:lineRule="auto"/>
        <w:jc w:val="both"/>
        <w:rPr>
          <w:rFonts w:ascii="Verdana" w:hAnsi="Verdana"/>
          <w:sz w:val="20"/>
          <w:lang w:val="en-US"/>
        </w:rPr>
      </w:pPr>
    </w:p>
    <w:p w14:paraId="4ED70D7D" w14:textId="77777777" w:rsidR="007751DD" w:rsidRPr="000D1AEB" w:rsidRDefault="007751DD" w:rsidP="00DE3FF4">
      <w:pPr>
        <w:spacing w:after="0" w:line="240" w:lineRule="auto"/>
        <w:jc w:val="both"/>
        <w:rPr>
          <w:rFonts w:ascii="Verdana" w:hAnsi="Verdana"/>
          <w:sz w:val="20"/>
          <w:lang w:val="en-US"/>
        </w:rPr>
      </w:pPr>
      <w:r w:rsidRPr="000D1AEB">
        <w:rPr>
          <w:rFonts w:ascii="Verdana" w:hAnsi="Verdana"/>
          <w:sz w:val="20"/>
          <w:lang w:val="en-US"/>
        </w:rPr>
        <w:t>1</w:t>
      </w:r>
      <w:r>
        <w:rPr>
          <w:rFonts w:ascii="Verdana" w:hAnsi="Verdana"/>
          <w:sz w:val="20"/>
          <w:lang w:val="en-US"/>
        </w:rPr>
        <w:t>4</w:t>
      </w:r>
      <w:r w:rsidRPr="000D1AEB">
        <w:rPr>
          <w:rFonts w:ascii="Verdana" w:hAnsi="Verdana"/>
          <w:sz w:val="20"/>
          <w:lang w:val="en-US"/>
        </w:rPr>
        <w:t>.</w:t>
      </w:r>
      <w:r w:rsidRPr="000D1AEB">
        <w:rPr>
          <w:rFonts w:ascii="Verdana" w:hAnsi="Verdana"/>
          <w:sz w:val="20"/>
          <w:lang w:val="en-US"/>
        </w:rPr>
        <w:tab/>
      </w:r>
      <w:r w:rsidRPr="000D1AEB">
        <w:rPr>
          <w:rFonts w:ascii="Verdana" w:hAnsi="Verdana"/>
          <w:sz w:val="20"/>
          <w:u w:val="single"/>
          <w:lang w:val="en-US"/>
        </w:rPr>
        <w:t>Non-Assignability</w:t>
      </w:r>
    </w:p>
    <w:p w14:paraId="2B2D62DB" w14:textId="77777777" w:rsidR="007751DD" w:rsidRPr="000D1AEB" w:rsidRDefault="007751DD" w:rsidP="00237EDB">
      <w:pPr>
        <w:spacing w:after="0" w:line="240" w:lineRule="auto"/>
        <w:ind w:left="720" w:hanging="720"/>
        <w:jc w:val="both"/>
        <w:rPr>
          <w:rFonts w:ascii="Verdana" w:hAnsi="Verdana"/>
          <w:sz w:val="20"/>
          <w:lang w:val="en-US"/>
        </w:rPr>
      </w:pPr>
    </w:p>
    <w:p w14:paraId="07363B5C" w14:textId="77777777" w:rsidR="007751DD" w:rsidRPr="000D1AEB" w:rsidRDefault="007751DD" w:rsidP="00237EDB">
      <w:pPr>
        <w:spacing w:after="0" w:line="240" w:lineRule="auto"/>
        <w:ind w:left="720" w:hanging="720"/>
        <w:jc w:val="both"/>
        <w:rPr>
          <w:rFonts w:ascii="Verdana" w:hAnsi="Verdana"/>
          <w:sz w:val="20"/>
          <w:lang w:val="en-US"/>
        </w:rPr>
      </w:pPr>
      <w:r w:rsidRPr="000D1AEB">
        <w:rPr>
          <w:rFonts w:ascii="Verdana" w:hAnsi="Verdana"/>
          <w:sz w:val="20"/>
          <w:lang w:val="en-US"/>
        </w:rPr>
        <w:tab/>
        <w:t>No Party to this Agreement shall assign any of its rights or obligations hereunder, without the prior written consent of the other Party hereto, which consent shall not be unreasonably withheld.</w:t>
      </w:r>
    </w:p>
    <w:p w14:paraId="468FFD0E" w14:textId="77777777" w:rsidR="007751DD" w:rsidRPr="000D1AEB" w:rsidRDefault="007751DD" w:rsidP="00237EDB">
      <w:pPr>
        <w:tabs>
          <w:tab w:val="left" w:pos="-720"/>
        </w:tabs>
        <w:spacing w:after="0" w:line="240" w:lineRule="auto"/>
        <w:ind w:left="567" w:hanging="567"/>
        <w:jc w:val="both"/>
        <w:rPr>
          <w:rFonts w:ascii="Verdana" w:hAnsi="Verdana" w:cs="Arial"/>
          <w:lang w:val="en-US"/>
        </w:rPr>
      </w:pPr>
    </w:p>
    <w:p w14:paraId="1CEBEA9D" w14:textId="77777777" w:rsidR="007751DD" w:rsidRPr="007C337E" w:rsidRDefault="007751DD" w:rsidP="00237EDB">
      <w:pPr>
        <w:pStyle w:val="PlainText"/>
        <w:jc w:val="both"/>
        <w:rPr>
          <w:rFonts w:ascii="Verdana" w:hAnsi="Verdana" w:cs="Arial"/>
          <w:lang w:val="en-US"/>
        </w:rPr>
      </w:pPr>
      <w:r>
        <w:rPr>
          <w:rFonts w:ascii="Verdana" w:hAnsi="Verdana" w:cs="Arial"/>
          <w:lang w:val="en-US"/>
        </w:rPr>
        <w:t xml:space="preserve">15.     </w:t>
      </w:r>
      <w:r w:rsidRPr="007C337E">
        <w:rPr>
          <w:rFonts w:ascii="Verdana" w:hAnsi="Verdana" w:cs="Arial"/>
          <w:u w:val="single"/>
          <w:lang w:val="en-US"/>
        </w:rPr>
        <w:t>Data protection</w:t>
      </w:r>
    </w:p>
    <w:p w14:paraId="21944B6C" w14:textId="77777777" w:rsidR="007751DD" w:rsidRPr="007C337E" w:rsidRDefault="007751DD" w:rsidP="00237EDB">
      <w:pPr>
        <w:pStyle w:val="PlainText"/>
        <w:jc w:val="both"/>
        <w:rPr>
          <w:rFonts w:ascii="Verdana" w:hAnsi="Verdana" w:cs="Arial"/>
          <w:lang w:val="en-US"/>
        </w:rPr>
      </w:pPr>
    </w:p>
    <w:p w14:paraId="511E4586" w14:textId="77777777" w:rsidR="007751DD" w:rsidRPr="007C337E" w:rsidRDefault="00DE3FF4" w:rsidP="00237EDB">
      <w:pPr>
        <w:pStyle w:val="PlainText"/>
        <w:ind w:left="705"/>
        <w:jc w:val="both"/>
        <w:rPr>
          <w:rFonts w:ascii="Verdana" w:hAnsi="Verdana" w:cs="Arial"/>
          <w:lang w:val="en-US"/>
        </w:rPr>
      </w:pPr>
      <w:r>
        <w:rPr>
          <w:rFonts w:ascii="Verdana" w:hAnsi="Verdana" w:cs="Arial"/>
          <w:lang w:val="en-US"/>
        </w:rPr>
        <w:t xml:space="preserve">Each Party shall comply with </w:t>
      </w:r>
      <w:r w:rsidR="005B7266">
        <w:rPr>
          <w:rFonts w:ascii="Verdana" w:hAnsi="Verdana" w:cs="Arial"/>
          <w:lang w:val="en-US"/>
        </w:rPr>
        <w:t xml:space="preserve">(i) </w:t>
      </w:r>
      <w:r w:rsidR="005B7266" w:rsidRPr="0062122A">
        <w:rPr>
          <w:rFonts w:ascii="Verdana" w:hAnsi="Verdana" w:cs="Arial"/>
          <w:lang w:val="en-US"/>
        </w:rPr>
        <w:t>T</w:t>
      </w:r>
      <w:r w:rsidR="008210AE" w:rsidRPr="0062122A">
        <w:rPr>
          <w:rFonts w:ascii="Verdana" w:hAnsi="Verdana" w:cs="Arial"/>
          <w:lang w:val="en-US"/>
        </w:rPr>
        <w:t>he</w:t>
      </w:r>
      <w:r w:rsidR="006B2753" w:rsidRPr="0062122A">
        <w:rPr>
          <w:rFonts w:ascii="Verdana" w:hAnsi="Verdana" w:cs="Arial"/>
          <w:lang w:val="en-US"/>
        </w:rPr>
        <w:t xml:space="preserve"> </w:t>
      </w:r>
      <w:r w:rsidR="008210AE" w:rsidRPr="0062122A">
        <w:rPr>
          <w:rFonts w:ascii="Verdana" w:hAnsi="Verdana" w:cs="Arial"/>
          <w:lang w:val="en-US"/>
        </w:rPr>
        <w:t>General Data Protection Regulation (UK GDPR</w:t>
      </w:r>
      <w:r w:rsidR="001F159C" w:rsidRPr="0062122A">
        <w:rPr>
          <w:rFonts w:ascii="Verdana" w:hAnsi="Verdana" w:cs="Arial"/>
          <w:lang w:val="en-US"/>
        </w:rPr>
        <w:t xml:space="preserve"> + DPA 2018</w:t>
      </w:r>
      <w:r w:rsidR="008210AE" w:rsidRPr="0062122A">
        <w:rPr>
          <w:rFonts w:ascii="Verdana" w:hAnsi="Verdana" w:cs="Arial"/>
          <w:lang w:val="en-US"/>
        </w:rPr>
        <w:t xml:space="preserve">) </w:t>
      </w:r>
      <w:r w:rsidR="007751DD" w:rsidRPr="0062122A">
        <w:rPr>
          <w:rFonts w:ascii="Verdana" w:hAnsi="Verdana" w:cs="Arial"/>
          <w:lang w:val="en-US"/>
        </w:rPr>
        <w:t xml:space="preserve">relating to </w:t>
      </w:r>
      <w:r w:rsidR="00780565" w:rsidRPr="0062122A">
        <w:rPr>
          <w:rFonts w:ascii="Verdana" w:hAnsi="Verdana" w:cs="Arial"/>
          <w:lang w:val="en-US"/>
        </w:rPr>
        <w:t>the processing</w:t>
      </w:r>
      <w:r w:rsidR="007751DD" w:rsidRPr="0062122A">
        <w:rPr>
          <w:rFonts w:ascii="Verdana" w:hAnsi="Verdana" w:cs="Arial"/>
          <w:lang w:val="en-US"/>
        </w:rPr>
        <w:t xml:space="preserve"> of personal data as of its date of application</w:t>
      </w:r>
      <w:r w:rsidR="007751DD" w:rsidRPr="007C337E">
        <w:rPr>
          <w:rFonts w:ascii="Verdana" w:hAnsi="Verdana" w:cs="Arial"/>
          <w:lang w:val="en-US"/>
        </w:rPr>
        <w:t xml:space="preserve"> (as applicable), and (ii) any regulation relating to the processing of personal data applicable during the term of this Agreement (altogether, “Applicable Data Protection Legislation”).</w:t>
      </w:r>
    </w:p>
    <w:p w14:paraId="115E16F9" w14:textId="77777777" w:rsidR="007751DD" w:rsidRPr="007C337E" w:rsidRDefault="007751DD" w:rsidP="00237EDB">
      <w:pPr>
        <w:spacing w:after="0"/>
        <w:ind w:left="720" w:hanging="720"/>
        <w:jc w:val="both"/>
        <w:rPr>
          <w:rFonts w:ascii="Verdana" w:hAnsi="Verdana"/>
          <w:sz w:val="20"/>
          <w:szCs w:val="20"/>
          <w:lang w:val="en-US"/>
        </w:rPr>
      </w:pPr>
    </w:p>
    <w:p w14:paraId="61A41A82" w14:textId="77777777" w:rsidR="007751DD" w:rsidRPr="007C337E" w:rsidRDefault="007751DD" w:rsidP="00DE3FF4">
      <w:pPr>
        <w:spacing w:after="0" w:line="240" w:lineRule="auto"/>
        <w:ind w:left="720" w:hanging="720"/>
        <w:jc w:val="both"/>
        <w:rPr>
          <w:rFonts w:ascii="Verdana" w:hAnsi="Verdana"/>
          <w:sz w:val="20"/>
          <w:szCs w:val="20"/>
          <w:lang w:val="en-US"/>
        </w:rPr>
      </w:pPr>
      <w:r w:rsidRPr="007C337E">
        <w:rPr>
          <w:rFonts w:ascii="Verdana" w:hAnsi="Verdana"/>
          <w:sz w:val="20"/>
          <w:szCs w:val="20"/>
          <w:lang w:val="en-US"/>
        </w:rPr>
        <w:t xml:space="preserve">16. </w:t>
      </w:r>
      <w:r>
        <w:rPr>
          <w:rFonts w:ascii="Verdana" w:hAnsi="Verdana"/>
          <w:sz w:val="20"/>
          <w:szCs w:val="20"/>
          <w:lang w:val="en-US"/>
        </w:rPr>
        <w:tab/>
      </w:r>
      <w:r w:rsidRPr="007C337E">
        <w:rPr>
          <w:rFonts w:ascii="Verdana" w:hAnsi="Verdana"/>
          <w:sz w:val="20"/>
          <w:szCs w:val="20"/>
          <w:u w:val="single"/>
          <w:lang w:val="en-US"/>
        </w:rPr>
        <w:t>Compliance with Export Regulations</w:t>
      </w:r>
    </w:p>
    <w:p w14:paraId="6F99D513" w14:textId="77777777" w:rsidR="007751DD" w:rsidRPr="007C337E" w:rsidRDefault="007751DD" w:rsidP="00DE3FF4">
      <w:pPr>
        <w:spacing w:after="0" w:line="240" w:lineRule="auto"/>
        <w:jc w:val="both"/>
        <w:rPr>
          <w:rFonts w:ascii="Verdana" w:hAnsi="Verdana"/>
          <w:sz w:val="20"/>
          <w:szCs w:val="20"/>
          <w:lang w:val="en-US"/>
        </w:rPr>
      </w:pPr>
    </w:p>
    <w:p w14:paraId="7B9030A9" w14:textId="77777777" w:rsidR="007751DD" w:rsidRPr="007C337E" w:rsidRDefault="007751DD" w:rsidP="005B7266">
      <w:pPr>
        <w:keepNext w:val="0"/>
        <w:spacing w:after="0" w:line="240" w:lineRule="auto"/>
        <w:ind w:left="709"/>
        <w:jc w:val="both"/>
        <w:rPr>
          <w:rFonts w:ascii="Verdana" w:hAnsi="Verdana"/>
          <w:sz w:val="20"/>
          <w:szCs w:val="20"/>
          <w:lang w:val="en-US"/>
        </w:rPr>
      </w:pPr>
      <w:r w:rsidRPr="007C337E">
        <w:rPr>
          <w:rFonts w:ascii="Verdana" w:hAnsi="Verdana"/>
          <w:sz w:val="20"/>
          <w:szCs w:val="20"/>
          <w:lang w:val="en-US"/>
        </w:rPr>
        <w:t xml:space="preserve">The Parties agree to communicate in advance when the Information are under export control (military or dual use). The Receiving Party accepts to treat any information supplied by </w:t>
      </w:r>
      <w:r w:rsidRPr="0062122A">
        <w:rPr>
          <w:rFonts w:ascii="Verdana" w:hAnsi="Verdana"/>
          <w:sz w:val="20"/>
          <w:szCs w:val="20"/>
          <w:lang w:val="en-US"/>
        </w:rPr>
        <w:t xml:space="preserve">the </w:t>
      </w:r>
      <w:r w:rsidR="00CA0618" w:rsidRPr="0062122A">
        <w:rPr>
          <w:rFonts w:ascii="Verdana" w:hAnsi="Verdana"/>
          <w:sz w:val="20"/>
          <w:szCs w:val="20"/>
          <w:lang w:val="en-US"/>
        </w:rPr>
        <w:t>United Kingdom</w:t>
      </w:r>
      <w:r w:rsidRPr="0062122A">
        <w:rPr>
          <w:rFonts w:ascii="Verdana" w:hAnsi="Verdana"/>
          <w:sz w:val="20"/>
          <w:szCs w:val="20"/>
          <w:lang w:val="en-US"/>
        </w:rPr>
        <w:t xml:space="preserve"> company </w:t>
      </w:r>
      <w:r w:rsidR="00780565" w:rsidRPr="0062122A">
        <w:rPr>
          <w:rFonts w:ascii="Verdana" w:hAnsi="Verdana"/>
          <w:sz w:val="20"/>
          <w:szCs w:val="20"/>
          <w:lang w:val="en-US"/>
        </w:rPr>
        <w:t>GRAPHIC PLC</w:t>
      </w:r>
      <w:r w:rsidRPr="0062122A">
        <w:rPr>
          <w:rFonts w:ascii="Verdana" w:hAnsi="Verdana"/>
          <w:sz w:val="20"/>
          <w:szCs w:val="20"/>
          <w:lang w:val="en-US"/>
        </w:rPr>
        <w:t xml:space="preserve"> in compliance with the </w:t>
      </w:r>
      <w:r w:rsidR="00CA0618" w:rsidRPr="0062122A">
        <w:rPr>
          <w:rFonts w:ascii="Verdana" w:hAnsi="Verdana"/>
          <w:sz w:val="20"/>
          <w:szCs w:val="20"/>
          <w:lang w:val="en-US"/>
        </w:rPr>
        <w:t>United Kingdom</w:t>
      </w:r>
      <w:r w:rsidRPr="0062122A">
        <w:rPr>
          <w:rFonts w:ascii="Verdana" w:hAnsi="Verdana"/>
          <w:sz w:val="20"/>
          <w:szCs w:val="20"/>
          <w:lang w:val="en-US"/>
        </w:rPr>
        <w:t xml:space="preserve"> export laws and regulations (</w:t>
      </w:r>
      <w:r w:rsidR="00A4142D" w:rsidRPr="0062122A">
        <w:rPr>
          <w:rFonts w:ascii="Verdana" w:hAnsi="Verdana"/>
          <w:sz w:val="20"/>
          <w:szCs w:val="20"/>
          <w:lang w:val="en-US"/>
        </w:rPr>
        <w:t>Export Control Act 2002</w:t>
      </w:r>
      <w:r w:rsidRPr="0062122A">
        <w:rPr>
          <w:rFonts w:ascii="Verdana" w:hAnsi="Verdana"/>
          <w:sz w:val="20"/>
          <w:szCs w:val="20"/>
          <w:lang w:val="en-US"/>
        </w:rPr>
        <w:t xml:space="preserve">) and confirms that any information will not be used or transferred (i) For the purposes associated with chemical, biological, or nuclear weapons or missiles capable of delivering such weapons, nor will they be resold if we know or suspect that they are intended or likely to be used to such a purpose; and/or (ii) To </w:t>
      </w:r>
      <w:r w:rsidR="00780565" w:rsidRPr="0062122A">
        <w:rPr>
          <w:rFonts w:ascii="Verdana" w:hAnsi="Verdana"/>
          <w:sz w:val="20"/>
          <w:szCs w:val="20"/>
          <w:lang w:val="en-US"/>
        </w:rPr>
        <w:t>entities debarred by the</w:t>
      </w:r>
      <w:r w:rsidR="00CA0618" w:rsidRPr="0062122A">
        <w:rPr>
          <w:rFonts w:ascii="Verdana" w:hAnsi="Verdana"/>
          <w:sz w:val="20"/>
          <w:szCs w:val="20"/>
          <w:lang w:val="en-US"/>
        </w:rPr>
        <w:t xml:space="preserve"> United Kingdom</w:t>
      </w:r>
      <w:r w:rsidRPr="0062122A">
        <w:rPr>
          <w:rFonts w:ascii="Verdana" w:hAnsi="Verdana"/>
          <w:sz w:val="20"/>
          <w:szCs w:val="20"/>
          <w:lang w:val="en-US"/>
        </w:rPr>
        <w:t xml:space="preserve"> Government as shown on Restricted Parties Lists, or to countries embargoed/</w:t>
      </w:r>
      <w:r w:rsidR="007E4790" w:rsidRPr="0062122A">
        <w:rPr>
          <w:rFonts w:ascii="Verdana" w:hAnsi="Verdana"/>
          <w:sz w:val="20"/>
          <w:szCs w:val="20"/>
          <w:lang w:val="en-US"/>
        </w:rPr>
        <w:t xml:space="preserve"> </w:t>
      </w:r>
      <w:r w:rsidRPr="0062122A">
        <w:rPr>
          <w:rFonts w:ascii="Verdana" w:hAnsi="Verdana"/>
          <w:sz w:val="20"/>
          <w:szCs w:val="20"/>
          <w:lang w:val="en-US"/>
        </w:rPr>
        <w:t>sanctioned/</w:t>
      </w:r>
      <w:r w:rsidR="007E4790" w:rsidRPr="0062122A">
        <w:rPr>
          <w:rFonts w:ascii="Verdana" w:hAnsi="Verdana"/>
          <w:sz w:val="20"/>
          <w:szCs w:val="20"/>
          <w:lang w:val="en-US"/>
        </w:rPr>
        <w:t xml:space="preserve"> </w:t>
      </w:r>
      <w:r w:rsidRPr="0062122A">
        <w:rPr>
          <w:rFonts w:ascii="Verdana" w:hAnsi="Verdana"/>
          <w:sz w:val="20"/>
          <w:szCs w:val="20"/>
          <w:lang w:val="en-US"/>
        </w:rPr>
        <w:t>proscribed by the EU and the U.N.</w:t>
      </w:r>
      <w:r w:rsidR="005B7266" w:rsidRPr="0062122A">
        <w:rPr>
          <w:rFonts w:ascii="Verdana" w:hAnsi="Verdana"/>
          <w:sz w:val="20"/>
          <w:szCs w:val="20"/>
          <w:lang w:val="en-US"/>
        </w:rPr>
        <w:t xml:space="preserve"> (iii) to any other third </w:t>
      </w:r>
      <w:r w:rsidR="00780565" w:rsidRPr="0062122A">
        <w:rPr>
          <w:rFonts w:ascii="Verdana" w:hAnsi="Verdana"/>
          <w:sz w:val="20"/>
          <w:szCs w:val="20"/>
          <w:lang w:val="en-US"/>
        </w:rPr>
        <w:t xml:space="preserve">party </w:t>
      </w:r>
      <w:r w:rsidR="007E4790" w:rsidRPr="0062122A">
        <w:rPr>
          <w:rFonts w:ascii="Verdana" w:hAnsi="Verdana"/>
          <w:sz w:val="20"/>
          <w:szCs w:val="20"/>
          <w:lang w:val="en-US"/>
        </w:rPr>
        <w:t xml:space="preserve">foreign </w:t>
      </w:r>
      <w:r w:rsidR="00224510" w:rsidRPr="0062122A">
        <w:rPr>
          <w:rFonts w:ascii="Verdana" w:hAnsi="Verdana"/>
          <w:sz w:val="20"/>
          <w:szCs w:val="20"/>
          <w:lang w:val="en-US"/>
        </w:rPr>
        <w:t xml:space="preserve">entity </w:t>
      </w:r>
      <w:r w:rsidR="005B7266" w:rsidRPr="0062122A">
        <w:rPr>
          <w:rFonts w:ascii="Verdana" w:hAnsi="Verdana"/>
          <w:sz w:val="20"/>
          <w:szCs w:val="20"/>
          <w:lang w:val="en-US"/>
        </w:rPr>
        <w:t xml:space="preserve">or </w:t>
      </w:r>
      <w:r w:rsidR="007E4790" w:rsidRPr="0062122A">
        <w:rPr>
          <w:rFonts w:ascii="Verdana" w:hAnsi="Verdana"/>
          <w:sz w:val="20"/>
          <w:szCs w:val="20"/>
          <w:lang w:val="en-US"/>
        </w:rPr>
        <w:t xml:space="preserve">destination, nation, firm, or country, </w:t>
      </w:r>
      <w:r w:rsidRPr="0062122A">
        <w:rPr>
          <w:rFonts w:ascii="Verdana" w:hAnsi="Verdana"/>
          <w:sz w:val="20"/>
          <w:szCs w:val="20"/>
          <w:lang w:val="en-US"/>
        </w:rPr>
        <w:t>including  foreign  nationals  employed </w:t>
      </w:r>
      <w:r w:rsidR="007E4790" w:rsidRPr="0062122A">
        <w:rPr>
          <w:rFonts w:ascii="Verdana" w:hAnsi="Verdana"/>
          <w:sz w:val="20"/>
          <w:szCs w:val="20"/>
          <w:lang w:val="en-US"/>
        </w:rPr>
        <w:t> by  or  associated  with  the </w:t>
      </w:r>
      <w:r w:rsidRPr="0062122A">
        <w:rPr>
          <w:rFonts w:ascii="Verdana" w:hAnsi="Verdana"/>
          <w:sz w:val="20"/>
          <w:szCs w:val="20"/>
          <w:lang w:val="en-US"/>
        </w:rPr>
        <w:t>Rec</w:t>
      </w:r>
      <w:r w:rsidR="00CA0618" w:rsidRPr="0062122A">
        <w:rPr>
          <w:rFonts w:ascii="Verdana" w:hAnsi="Verdana"/>
          <w:sz w:val="20"/>
          <w:szCs w:val="20"/>
          <w:lang w:val="en-US"/>
        </w:rPr>
        <w:t>eiving     part</w:t>
      </w:r>
      <w:r w:rsidR="007E4790" w:rsidRPr="0062122A">
        <w:rPr>
          <w:rFonts w:ascii="Verdana" w:hAnsi="Verdana"/>
          <w:sz w:val="20"/>
          <w:szCs w:val="20"/>
          <w:lang w:val="en-US"/>
        </w:rPr>
        <w:t>y</w:t>
      </w:r>
      <w:r w:rsidR="00780565" w:rsidRPr="0062122A">
        <w:rPr>
          <w:rFonts w:ascii="Verdana" w:hAnsi="Verdana"/>
          <w:sz w:val="20"/>
          <w:szCs w:val="20"/>
          <w:lang w:val="en-US"/>
        </w:rPr>
        <w:t xml:space="preserve">, without prior </w:t>
      </w:r>
      <w:r w:rsidR="00CA0618" w:rsidRPr="0062122A">
        <w:rPr>
          <w:rFonts w:ascii="Verdana" w:hAnsi="Verdana"/>
          <w:sz w:val="20"/>
          <w:szCs w:val="20"/>
          <w:lang w:val="en-US"/>
        </w:rPr>
        <w:t xml:space="preserve">United Kingdom </w:t>
      </w:r>
      <w:r w:rsidRPr="0062122A">
        <w:rPr>
          <w:rFonts w:ascii="Verdana" w:hAnsi="Verdana"/>
          <w:sz w:val="20"/>
          <w:szCs w:val="20"/>
          <w:lang w:val="en-US"/>
        </w:rPr>
        <w:t>Government export authorization</w:t>
      </w:r>
      <w:r w:rsidRPr="007C337E">
        <w:rPr>
          <w:rFonts w:ascii="Verdana" w:hAnsi="Verdana"/>
          <w:sz w:val="20"/>
          <w:szCs w:val="20"/>
          <w:lang w:val="en-US"/>
        </w:rPr>
        <w:t>.</w:t>
      </w:r>
    </w:p>
    <w:p w14:paraId="65A7BFD9" w14:textId="77777777" w:rsidR="007751DD" w:rsidRPr="000D1AEB" w:rsidRDefault="007751DD" w:rsidP="007751DD">
      <w:pPr>
        <w:ind w:left="720" w:hanging="720"/>
        <w:jc w:val="both"/>
        <w:rPr>
          <w:rFonts w:ascii="Verdana" w:hAnsi="Verdana"/>
          <w:sz w:val="20"/>
        </w:rPr>
      </w:pPr>
    </w:p>
    <w:p w14:paraId="6F77DCCB" w14:textId="77777777" w:rsidR="007751DD" w:rsidRPr="000D1AEB" w:rsidRDefault="007751DD" w:rsidP="00780565">
      <w:pPr>
        <w:spacing w:after="0" w:line="240" w:lineRule="auto"/>
        <w:jc w:val="both"/>
        <w:rPr>
          <w:rFonts w:ascii="Verdana" w:hAnsi="Verdana"/>
          <w:sz w:val="20"/>
          <w:u w:val="single"/>
        </w:rPr>
      </w:pPr>
      <w:r w:rsidRPr="000D1AEB">
        <w:rPr>
          <w:rFonts w:ascii="Verdana" w:hAnsi="Verdana"/>
          <w:sz w:val="20"/>
        </w:rPr>
        <w:t>1</w:t>
      </w:r>
      <w:r>
        <w:rPr>
          <w:rFonts w:ascii="Verdana" w:hAnsi="Verdana"/>
          <w:sz w:val="20"/>
        </w:rPr>
        <w:t>7</w:t>
      </w:r>
      <w:r w:rsidRPr="000D1AEB">
        <w:rPr>
          <w:rFonts w:ascii="Verdana" w:hAnsi="Verdana"/>
          <w:sz w:val="20"/>
        </w:rPr>
        <w:t xml:space="preserve">.      </w:t>
      </w:r>
      <w:r w:rsidRPr="000D1AEB">
        <w:rPr>
          <w:rFonts w:ascii="Verdana" w:hAnsi="Verdana"/>
          <w:sz w:val="20"/>
          <w:u w:val="single"/>
        </w:rPr>
        <w:t>Miscellaneous</w:t>
      </w:r>
    </w:p>
    <w:p w14:paraId="645E4657" w14:textId="77777777" w:rsidR="007751DD" w:rsidRPr="000D1AEB" w:rsidRDefault="007751DD" w:rsidP="00780565">
      <w:pPr>
        <w:spacing w:after="0" w:line="240" w:lineRule="auto"/>
        <w:jc w:val="both"/>
        <w:rPr>
          <w:rFonts w:ascii="Verdana" w:hAnsi="Verdana"/>
          <w:sz w:val="20"/>
        </w:rPr>
      </w:pPr>
      <w:r w:rsidRPr="000D1AEB">
        <w:rPr>
          <w:rFonts w:ascii="Verdana" w:hAnsi="Verdana"/>
          <w:sz w:val="20"/>
        </w:rPr>
        <w:t xml:space="preserve">           </w:t>
      </w:r>
    </w:p>
    <w:p w14:paraId="0FBD5558" w14:textId="77777777" w:rsidR="007751DD" w:rsidRPr="000D1AEB" w:rsidRDefault="007751DD" w:rsidP="00B04EDE">
      <w:pPr>
        <w:spacing w:after="0" w:line="240" w:lineRule="auto"/>
        <w:ind w:left="1276" w:hanging="1276"/>
        <w:jc w:val="both"/>
        <w:rPr>
          <w:rFonts w:ascii="Verdana" w:hAnsi="Verdana"/>
          <w:sz w:val="20"/>
        </w:rPr>
      </w:pPr>
      <w:r w:rsidRPr="000D1AEB">
        <w:rPr>
          <w:rFonts w:ascii="Verdana" w:hAnsi="Verdana"/>
          <w:sz w:val="20"/>
        </w:rPr>
        <w:t xml:space="preserve">          (a)   Each party and associated party shall bear its own expenses incurred in </w:t>
      </w:r>
      <w:r w:rsidR="005249D0">
        <w:rPr>
          <w:rFonts w:ascii="Verdana" w:hAnsi="Verdana"/>
          <w:sz w:val="20"/>
        </w:rPr>
        <w:t xml:space="preserve">      </w:t>
      </w:r>
      <w:r w:rsidR="00780565">
        <w:rPr>
          <w:rFonts w:ascii="Verdana" w:hAnsi="Verdana"/>
          <w:sz w:val="20"/>
        </w:rPr>
        <w:t xml:space="preserve">relation </w:t>
      </w:r>
      <w:r w:rsidRPr="000D1AEB">
        <w:rPr>
          <w:rFonts w:ascii="Verdana" w:hAnsi="Verdana"/>
          <w:sz w:val="20"/>
        </w:rPr>
        <w:t xml:space="preserve">with this NDA. </w:t>
      </w:r>
    </w:p>
    <w:p w14:paraId="6D7FCD5C" w14:textId="77777777" w:rsidR="007751DD" w:rsidRPr="000D1AEB" w:rsidRDefault="007751DD" w:rsidP="0038783C">
      <w:pPr>
        <w:spacing w:after="0" w:line="240" w:lineRule="auto"/>
        <w:ind w:left="1125"/>
        <w:jc w:val="both"/>
        <w:rPr>
          <w:rFonts w:ascii="Verdana" w:hAnsi="Verdana"/>
          <w:sz w:val="20"/>
        </w:rPr>
      </w:pPr>
    </w:p>
    <w:p w14:paraId="5AF62BB2" w14:textId="77777777" w:rsidR="007751DD" w:rsidRPr="0038783C" w:rsidRDefault="007751DD" w:rsidP="00B04EDE">
      <w:pPr>
        <w:keepNext w:val="0"/>
        <w:numPr>
          <w:ilvl w:val="0"/>
          <w:numId w:val="2"/>
        </w:numPr>
        <w:pBdr>
          <w:top w:val="none" w:sz="0" w:space="0" w:color="auto"/>
          <w:left w:val="none" w:sz="0" w:space="0" w:color="auto"/>
          <w:bottom w:val="none" w:sz="0" w:space="0" w:color="auto"/>
          <w:right w:val="none" w:sz="0" w:space="0" w:color="auto"/>
        </w:pBdr>
        <w:tabs>
          <w:tab w:val="clear" w:pos="1380"/>
          <w:tab w:val="num" w:pos="1276"/>
        </w:tabs>
        <w:suppressAutoHyphens w:val="0"/>
        <w:spacing w:after="0" w:line="240" w:lineRule="auto"/>
        <w:ind w:left="1276" w:hanging="567"/>
        <w:jc w:val="both"/>
        <w:textAlignment w:val="auto"/>
        <w:rPr>
          <w:rFonts w:ascii="Verdana" w:hAnsi="Verdana"/>
          <w:sz w:val="20"/>
        </w:rPr>
      </w:pPr>
      <w:r w:rsidRPr="000D1AEB">
        <w:rPr>
          <w:rFonts w:ascii="Verdana" w:hAnsi="Verdana"/>
          <w:sz w:val="20"/>
        </w:rPr>
        <w:t xml:space="preserve">The invalidity, illegality or unenforceability of </w:t>
      </w:r>
      <w:r w:rsidR="00D95039">
        <w:rPr>
          <w:rFonts w:ascii="Verdana" w:hAnsi="Verdana"/>
          <w:sz w:val="20"/>
        </w:rPr>
        <w:t xml:space="preserve">any provision of this NDA under </w:t>
      </w:r>
      <w:r w:rsidRPr="000D1AEB">
        <w:rPr>
          <w:rFonts w:ascii="Verdana" w:hAnsi="Verdana"/>
          <w:sz w:val="20"/>
        </w:rPr>
        <w:t xml:space="preserve">any </w:t>
      </w:r>
      <w:r w:rsidRPr="0038783C">
        <w:rPr>
          <w:rFonts w:ascii="Verdana" w:hAnsi="Verdana"/>
          <w:sz w:val="20"/>
        </w:rPr>
        <w:t xml:space="preserve">jurisdiction shall not affect the validity, legality or enforceability of any other provision   hereof. </w:t>
      </w:r>
    </w:p>
    <w:p w14:paraId="30F72D72" w14:textId="77777777" w:rsidR="007751DD" w:rsidRPr="000D1AEB" w:rsidRDefault="007751DD" w:rsidP="0038783C">
      <w:pPr>
        <w:spacing w:line="240" w:lineRule="auto"/>
        <w:ind w:left="720" w:hanging="720"/>
        <w:jc w:val="both"/>
        <w:rPr>
          <w:rFonts w:ascii="Verdana" w:hAnsi="Verdana"/>
          <w:sz w:val="20"/>
        </w:rPr>
      </w:pPr>
    </w:p>
    <w:p w14:paraId="159749D4" w14:textId="77777777" w:rsidR="007751DD" w:rsidRPr="000D1AEB" w:rsidRDefault="007751DD" w:rsidP="0066693A">
      <w:pPr>
        <w:spacing w:after="0"/>
        <w:jc w:val="both"/>
        <w:rPr>
          <w:rFonts w:ascii="Verdana" w:hAnsi="Verdana"/>
          <w:sz w:val="20"/>
        </w:rPr>
      </w:pPr>
      <w:r w:rsidRPr="000D1AEB">
        <w:rPr>
          <w:rFonts w:ascii="Verdana" w:hAnsi="Verdana"/>
          <w:sz w:val="20"/>
        </w:rPr>
        <w:t>1</w:t>
      </w:r>
      <w:r>
        <w:rPr>
          <w:rFonts w:ascii="Verdana" w:hAnsi="Verdana"/>
          <w:sz w:val="20"/>
        </w:rPr>
        <w:t>8</w:t>
      </w:r>
      <w:r w:rsidRPr="000D1AEB">
        <w:rPr>
          <w:rFonts w:ascii="Verdana" w:hAnsi="Verdana"/>
          <w:sz w:val="20"/>
        </w:rPr>
        <w:t>.</w:t>
      </w:r>
      <w:r w:rsidRPr="000D1AEB">
        <w:rPr>
          <w:rFonts w:ascii="Verdana" w:hAnsi="Verdana"/>
          <w:sz w:val="20"/>
        </w:rPr>
        <w:tab/>
        <w:t xml:space="preserve"> </w:t>
      </w:r>
      <w:r w:rsidRPr="000D1AEB">
        <w:rPr>
          <w:rFonts w:ascii="Verdana" w:hAnsi="Verdana"/>
          <w:sz w:val="20"/>
          <w:u w:val="single"/>
        </w:rPr>
        <w:t>Governing Law</w:t>
      </w:r>
    </w:p>
    <w:p w14:paraId="67F81491" w14:textId="77777777" w:rsidR="007751DD" w:rsidRPr="000D1AEB" w:rsidRDefault="007751DD" w:rsidP="0066693A">
      <w:pPr>
        <w:spacing w:after="0"/>
        <w:ind w:left="720" w:hanging="720"/>
        <w:jc w:val="both"/>
        <w:rPr>
          <w:rFonts w:ascii="Verdana" w:hAnsi="Verdana"/>
          <w:sz w:val="20"/>
        </w:rPr>
      </w:pPr>
      <w:r w:rsidRPr="000D1AEB">
        <w:rPr>
          <w:rFonts w:ascii="Verdana" w:hAnsi="Verdana"/>
          <w:sz w:val="20"/>
        </w:rPr>
        <w:t xml:space="preserve">          </w:t>
      </w:r>
    </w:p>
    <w:p w14:paraId="3339F49D" w14:textId="77777777" w:rsidR="007751DD" w:rsidRPr="0062122A" w:rsidRDefault="007751DD" w:rsidP="0066693A">
      <w:pPr>
        <w:spacing w:after="0"/>
        <w:ind w:left="720" w:hanging="720"/>
        <w:jc w:val="both"/>
        <w:rPr>
          <w:rFonts w:ascii="Verdana" w:hAnsi="Verdana"/>
          <w:sz w:val="20"/>
        </w:rPr>
      </w:pPr>
      <w:r w:rsidRPr="000D1AEB">
        <w:rPr>
          <w:rFonts w:ascii="Verdana" w:hAnsi="Verdana"/>
          <w:sz w:val="20"/>
        </w:rPr>
        <w:t xml:space="preserve">          This NDA shall be governed by and construed in a</w:t>
      </w:r>
      <w:r w:rsidR="00780565">
        <w:rPr>
          <w:rFonts w:ascii="Verdana" w:hAnsi="Verdana"/>
          <w:sz w:val="20"/>
        </w:rPr>
        <w:t xml:space="preserve">ccordance with the laws of </w:t>
      </w:r>
      <w:r w:rsidR="009E744F" w:rsidRPr="0062122A">
        <w:rPr>
          <w:rFonts w:ascii="Verdana" w:hAnsi="Verdana"/>
          <w:sz w:val="20"/>
        </w:rPr>
        <w:t>United Kingdom</w:t>
      </w:r>
      <w:r w:rsidRPr="0062122A">
        <w:rPr>
          <w:rFonts w:ascii="Verdana" w:hAnsi="Verdana"/>
          <w:sz w:val="20"/>
        </w:rPr>
        <w:t>.</w:t>
      </w:r>
    </w:p>
    <w:p w14:paraId="516A0121" w14:textId="77777777" w:rsidR="007751DD" w:rsidRPr="0062122A" w:rsidRDefault="007751DD" w:rsidP="0066693A">
      <w:pPr>
        <w:spacing w:after="0"/>
        <w:ind w:left="720" w:hanging="720"/>
        <w:jc w:val="both"/>
        <w:rPr>
          <w:rFonts w:ascii="Verdana" w:hAnsi="Verdana"/>
          <w:sz w:val="20"/>
        </w:rPr>
      </w:pPr>
    </w:p>
    <w:p w14:paraId="6ABA1D83" w14:textId="77777777" w:rsidR="007751DD" w:rsidRPr="0062122A" w:rsidRDefault="007751DD" w:rsidP="0066693A">
      <w:pPr>
        <w:spacing w:after="0" w:line="240" w:lineRule="auto"/>
        <w:ind w:left="720" w:hanging="12"/>
        <w:jc w:val="both"/>
        <w:rPr>
          <w:rFonts w:ascii="Verdana" w:hAnsi="Verdana"/>
          <w:sz w:val="20"/>
        </w:rPr>
      </w:pPr>
      <w:r w:rsidRPr="0062122A">
        <w:rPr>
          <w:rFonts w:ascii="Verdana" w:hAnsi="Verdana"/>
          <w:sz w:val="20"/>
        </w:rPr>
        <w:t>In the event of any dispute arising out of or in connection with the subject matter of this NDA the parties shall first endeavour to resolve such dispute amicably within thirty (30) days after the date of notification by one party of such dispute to other party.</w:t>
      </w:r>
    </w:p>
    <w:p w14:paraId="010B1238" w14:textId="77777777" w:rsidR="0066693A" w:rsidRPr="0062122A" w:rsidRDefault="0066693A" w:rsidP="0066693A">
      <w:pPr>
        <w:spacing w:after="0" w:line="240" w:lineRule="auto"/>
        <w:ind w:left="720" w:hanging="12"/>
        <w:jc w:val="both"/>
        <w:rPr>
          <w:rFonts w:ascii="Verdana" w:hAnsi="Verdana"/>
          <w:sz w:val="20"/>
        </w:rPr>
      </w:pPr>
    </w:p>
    <w:p w14:paraId="20C6A9D7" w14:textId="77777777" w:rsidR="007751DD" w:rsidRPr="000D1AEB" w:rsidRDefault="007751DD" w:rsidP="0066693A">
      <w:pPr>
        <w:spacing w:after="0" w:line="240" w:lineRule="auto"/>
        <w:ind w:left="709"/>
        <w:jc w:val="both"/>
        <w:rPr>
          <w:rFonts w:ascii="Verdana" w:hAnsi="Verdana"/>
          <w:sz w:val="20"/>
        </w:rPr>
      </w:pPr>
      <w:r w:rsidRPr="0062122A">
        <w:rPr>
          <w:rFonts w:ascii="Verdana" w:hAnsi="Verdana"/>
          <w:sz w:val="20"/>
        </w:rPr>
        <w:t xml:space="preserve">In the event that the dispute is not resolved amicably, the validity and interpretation of this Agreement shall be governed by the laws of </w:t>
      </w:r>
      <w:r w:rsidR="009E744F" w:rsidRPr="0062122A">
        <w:rPr>
          <w:rFonts w:ascii="Verdana" w:hAnsi="Verdana"/>
          <w:sz w:val="20"/>
        </w:rPr>
        <w:t>United Kingdom</w:t>
      </w:r>
      <w:r w:rsidRPr="0062122A">
        <w:rPr>
          <w:rFonts w:ascii="Verdana" w:hAnsi="Verdana"/>
          <w:sz w:val="20"/>
        </w:rPr>
        <w:t xml:space="preserve"> and any dispute arising thereof shall be submitted exclusively to the </w:t>
      </w:r>
      <w:r w:rsidR="00490D3B" w:rsidRPr="0062122A">
        <w:rPr>
          <w:rFonts w:ascii="Verdana" w:hAnsi="Verdana"/>
          <w:sz w:val="20"/>
        </w:rPr>
        <w:t>U</w:t>
      </w:r>
      <w:r w:rsidR="009E744F" w:rsidRPr="0062122A">
        <w:rPr>
          <w:rFonts w:ascii="Verdana" w:hAnsi="Verdana"/>
          <w:sz w:val="20"/>
        </w:rPr>
        <w:t>nited Kingdom</w:t>
      </w:r>
      <w:r w:rsidRPr="0062122A">
        <w:rPr>
          <w:rFonts w:ascii="Verdana" w:hAnsi="Verdana"/>
          <w:sz w:val="20"/>
        </w:rPr>
        <w:t xml:space="preserve"> Courts.</w:t>
      </w:r>
    </w:p>
    <w:p w14:paraId="006E5921" w14:textId="77777777" w:rsidR="007751DD" w:rsidRPr="000D1AEB" w:rsidRDefault="007751DD" w:rsidP="0066693A">
      <w:pPr>
        <w:spacing w:line="240" w:lineRule="auto"/>
        <w:jc w:val="both"/>
        <w:rPr>
          <w:rFonts w:ascii="Verdana" w:hAnsi="Verdana"/>
          <w:sz w:val="20"/>
          <w:lang w:val="en-US"/>
        </w:rPr>
      </w:pPr>
    </w:p>
    <w:p w14:paraId="245DF290" w14:textId="77777777" w:rsidR="007751DD" w:rsidRPr="000D1AEB" w:rsidRDefault="007751DD" w:rsidP="007751DD">
      <w:pPr>
        <w:jc w:val="both"/>
        <w:rPr>
          <w:rFonts w:ascii="Verdana" w:hAnsi="Verdana"/>
          <w:sz w:val="20"/>
        </w:rPr>
      </w:pPr>
      <w:r w:rsidRPr="000D1AEB">
        <w:rPr>
          <w:rFonts w:ascii="Verdana" w:hAnsi="Verdana"/>
          <w:sz w:val="20"/>
        </w:rPr>
        <w:t>IN WITNESS WHEREOF, the Parties hereto have executed this Agreement on the day and year herein above written.</w:t>
      </w:r>
    </w:p>
    <w:p w14:paraId="432F368C" w14:textId="77777777" w:rsidR="007751DD" w:rsidRPr="000D1AEB" w:rsidRDefault="007751DD" w:rsidP="007751DD">
      <w:pPr>
        <w:jc w:val="both"/>
        <w:rPr>
          <w:rFonts w:ascii="Verdana" w:hAnsi="Verdana"/>
          <w:sz w:val="20"/>
        </w:rPr>
      </w:pPr>
    </w:p>
    <w:p w14:paraId="054C7759" w14:textId="77777777" w:rsidR="007751DD" w:rsidRPr="000D1AEB" w:rsidRDefault="00780565" w:rsidP="00780565">
      <w:pPr>
        <w:tabs>
          <w:tab w:val="left" w:pos="993"/>
          <w:tab w:val="left" w:pos="4111"/>
          <w:tab w:val="left" w:pos="5103"/>
        </w:tabs>
        <w:spacing w:after="0" w:line="240" w:lineRule="auto"/>
        <w:jc w:val="both"/>
        <w:rPr>
          <w:rFonts w:ascii="Verdana" w:hAnsi="Verdana"/>
          <w:sz w:val="20"/>
        </w:rPr>
      </w:pPr>
      <w:r>
        <w:rPr>
          <w:rFonts w:ascii="Verdana" w:hAnsi="Verdana"/>
          <w:sz w:val="20"/>
        </w:rPr>
        <w:t xml:space="preserve">For and on behalf of </w:t>
      </w:r>
      <w:r>
        <w:rPr>
          <w:rFonts w:ascii="Verdana" w:hAnsi="Verdana"/>
          <w:sz w:val="20"/>
        </w:rPr>
        <w:tab/>
        <w:t xml:space="preserve">    </w:t>
      </w:r>
      <w:r w:rsidR="007751DD" w:rsidRPr="000D1AEB">
        <w:rPr>
          <w:rFonts w:ascii="Verdana" w:hAnsi="Verdana"/>
          <w:sz w:val="20"/>
        </w:rPr>
        <w:t xml:space="preserve">For and on behalf of </w:t>
      </w:r>
    </w:p>
    <w:p w14:paraId="618B46AE" w14:textId="77777777" w:rsidR="007751DD" w:rsidRPr="00D2236A" w:rsidRDefault="00D2236A" w:rsidP="00780565">
      <w:pPr>
        <w:tabs>
          <w:tab w:val="left" w:pos="993"/>
          <w:tab w:val="left" w:pos="4111"/>
          <w:tab w:val="left" w:pos="5103"/>
        </w:tabs>
        <w:spacing w:after="0" w:line="240" w:lineRule="auto"/>
        <w:ind w:left="3600" w:hanging="3600"/>
        <w:jc w:val="both"/>
        <w:rPr>
          <w:rFonts w:ascii="Verdana" w:hAnsi="Verdana"/>
          <w:b/>
          <w:sz w:val="20"/>
        </w:rPr>
      </w:pPr>
      <w:r w:rsidRPr="00D2236A">
        <w:rPr>
          <w:rFonts w:ascii="Verdana" w:hAnsi="Verdana"/>
          <w:b/>
          <w:sz w:val="20"/>
        </w:rPr>
        <w:t>GRAPHIC PLC</w:t>
      </w:r>
      <w:r w:rsidR="007751DD" w:rsidRPr="00D2236A">
        <w:rPr>
          <w:rFonts w:ascii="Verdana" w:hAnsi="Verdana"/>
          <w:b/>
          <w:sz w:val="20"/>
        </w:rPr>
        <w:tab/>
      </w:r>
      <w:r w:rsidR="007751DD" w:rsidRPr="00D2236A">
        <w:rPr>
          <w:rFonts w:ascii="Verdana" w:hAnsi="Verdana"/>
          <w:b/>
          <w:sz w:val="20"/>
        </w:rPr>
        <w:tab/>
      </w:r>
      <w:r w:rsidR="0062122A">
        <w:rPr>
          <w:rFonts w:ascii="Verdana" w:hAnsi="Verdana"/>
          <w:b/>
          <w:sz w:val="20"/>
        </w:rPr>
        <w:t xml:space="preserve">    </w:t>
      </w:r>
      <w:r w:rsidR="00096A84" w:rsidRPr="00096A84">
        <w:rPr>
          <w:rFonts w:ascii="Verdana" w:hAnsi="Verdana"/>
          <w:b/>
          <w:sz w:val="20"/>
          <w:highlight w:val="yellow"/>
        </w:rPr>
        <w:t>………………………….</w:t>
      </w:r>
      <w:r w:rsidR="007751DD" w:rsidRPr="00D2236A">
        <w:rPr>
          <w:rFonts w:ascii="Verdana" w:hAnsi="Verdana"/>
          <w:b/>
          <w:sz w:val="20"/>
        </w:rPr>
        <w:tab/>
      </w:r>
    </w:p>
    <w:p w14:paraId="372367A4" w14:textId="77777777" w:rsidR="007751DD" w:rsidRPr="000D1AEB" w:rsidRDefault="007751DD" w:rsidP="007751DD">
      <w:pPr>
        <w:tabs>
          <w:tab w:val="left" w:pos="7650"/>
        </w:tabs>
        <w:ind w:left="3600" w:hanging="3600"/>
        <w:jc w:val="both"/>
        <w:rPr>
          <w:rFonts w:ascii="Verdana" w:hAnsi="Verdana"/>
          <w:sz w:val="20"/>
        </w:rPr>
      </w:pPr>
      <w:r w:rsidRPr="000D1AEB">
        <w:rPr>
          <w:rFonts w:ascii="Verdana" w:hAnsi="Verdana"/>
          <w:sz w:val="20"/>
        </w:rPr>
        <w:tab/>
      </w:r>
      <w:r w:rsidRPr="000D1AEB">
        <w:rPr>
          <w:rFonts w:ascii="Verdana" w:hAnsi="Verdana"/>
          <w:sz w:val="20"/>
        </w:rPr>
        <w:tab/>
      </w:r>
    </w:p>
    <w:p w14:paraId="644BBDAA" w14:textId="77777777" w:rsidR="007751DD" w:rsidRPr="000D1AEB" w:rsidRDefault="007751DD" w:rsidP="00D2236A">
      <w:pPr>
        <w:tabs>
          <w:tab w:val="left" w:pos="993"/>
          <w:tab w:val="left" w:pos="4111"/>
          <w:tab w:val="left" w:pos="5103"/>
        </w:tabs>
        <w:spacing w:after="0" w:line="240" w:lineRule="auto"/>
        <w:jc w:val="both"/>
        <w:rPr>
          <w:rFonts w:ascii="Verdana" w:hAnsi="Verdana"/>
          <w:sz w:val="20"/>
          <w:lang w:val="en-US"/>
        </w:rPr>
      </w:pPr>
      <w:r w:rsidRPr="000D1AEB">
        <w:rPr>
          <w:rFonts w:ascii="Verdana" w:hAnsi="Verdana"/>
          <w:sz w:val="20"/>
          <w:lang w:val="en-US"/>
        </w:rPr>
        <w:t xml:space="preserve">Signature: </w:t>
      </w:r>
      <w:r>
        <w:rPr>
          <w:rFonts w:ascii="Verdana" w:hAnsi="Verdana"/>
          <w:noProof/>
          <w:sz w:val="20"/>
        </w:rPr>
        <w:t>……………………………………</w:t>
      </w:r>
      <w:r w:rsidR="00D2236A">
        <w:rPr>
          <w:rFonts w:ascii="Verdana" w:hAnsi="Verdana"/>
          <w:sz w:val="20"/>
          <w:lang w:val="en-US"/>
        </w:rPr>
        <w:t xml:space="preserve">              </w:t>
      </w:r>
      <w:r w:rsidRPr="000D1AEB">
        <w:rPr>
          <w:rFonts w:ascii="Verdana" w:hAnsi="Verdana"/>
          <w:sz w:val="20"/>
          <w:lang w:val="en-US"/>
        </w:rPr>
        <w:t>Signature:</w:t>
      </w:r>
      <w:r w:rsidR="00D2236A">
        <w:rPr>
          <w:rFonts w:ascii="Verdana" w:hAnsi="Verdana"/>
          <w:sz w:val="20"/>
          <w:lang w:val="en-US"/>
        </w:rPr>
        <w:t xml:space="preserve">  </w:t>
      </w:r>
      <w:r w:rsidRPr="000D1AEB">
        <w:rPr>
          <w:rFonts w:ascii="Verdana" w:hAnsi="Verdana"/>
          <w:sz w:val="20"/>
          <w:lang w:val="en-US"/>
        </w:rPr>
        <w:t>............</w:t>
      </w:r>
      <w:r w:rsidR="00D2236A">
        <w:rPr>
          <w:rFonts w:ascii="Verdana" w:hAnsi="Verdana"/>
          <w:sz w:val="20"/>
          <w:lang w:val="en-US"/>
        </w:rPr>
        <w:t>.............................</w:t>
      </w:r>
    </w:p>
    <w:p w14:paraId="48B820B6" w14:textId="77777777" w:rsidR="007751DD" w:rsidRPr="000D1AEB" w:rsidRDefault="007751DD" w:rsidP="00D2236A">
      <w:pPr>
        <w:tabs>
          <w:tab w:val="left" w:pos="993"/>
          <w:tab w:val="left" w:pos="4111"/>
          <w:tab w:val="left" w:pos="5103"/>
        </w:tabs>
        <w:spacing w:after="0" w:line="240" w:lineRule="auto"/>
        <w:jc w:val="both"/>
        <w:rPr>
          <w:rFonts w:ascii="Verdana" w:hAnsi="Verdana"/>
          <w:sz w:val="20"/>
          <w:lang w:val="en-US"/>
        </w:rPr>
      </w:pPr>
    </w:p>
    <w:p w14:paraId="5ACBCCEB" w14:textId="77777777" w:rsidR="007751DD" w:rsidRPr="000D1AEB" w:rsidRDefault="007751DD" w:rsidP="00D2236A">
      <w:pPr>
        <w:tabs>
          <w:tab w:val="left" w:pos="993"/>
          <w:tab w:val="left" w:pos="4111"/>
          <w:tab w:val="left" w:pos="5103"/>
        </w:tabs>
        <w:spacing w:after="0" w:line="240" w:lineRule="auto"/>
        <w:jc w:val="both"/>
        <w:rPr>
          <w:rFonts w:ascii="Verdana" w:hAnsi="Verdana"/>
          <w:sz w:val="20"/>
          <w:lang w:val="en-US"/>
        </w:rPr>
      </w:pPr>
    </w:p>
    <w:p w14:paraId="5781354D" w14:textId="77777777" w:rsidR="007751DD" w:rsidRPr="000D1AEB" w:rsidRDefault="00D2236A" w:rsidP="00D2236A">
      <w:pPr>
        <w:tabs>
          <w:tab w:val="left" w:pos="993"/>
          <w:tab w:val="left" w:pos="4111"/>
          <w:tab w:val="left" w:pos="5103"/>
        </w:tabs>
        <w:spacing w:after="0" w:line="240" w:lineRule="auto"/>
        <w:jc w:val="both"/>
        <w:rPr>
          <w:rFonts w:ascii="Verdana" w:hAnsi="Verdana"/>
          <w:sz w:val="20"/>
          <w:lang w:val="en-US"/>
        </w:rPr>
      </w:pPr>
      <w:r>
        <w:rPr>
          <w:rFonts w:ascii="Verdana" w:hAnsi="Verdana"/>
          <w:sz w:val="20"/>
          <w:lang w:val="en-US"/>
        </w:rPr>
        <w:t xml:space="preserve">Name:      </w:t>
      </w:r>
      <w:r w:rsidR="007751DD">
        <w:rPr>
          <w:rFonts w:ascii="Verdana" w:hAnsi="Verdana"/>
          <w:sz w:val="20"/>
          <w:lang w:val="en-US"/>
        </w:rPr>
        <w:t>…………………………………….</w:t>
      </w:r>
      <w:r w:rsidR="007751DD" w:rsidRPr="000D1AEB">
        <w:rPr>
          <w:rFonts w:ascii="Verdana" w:hAnsi="Verdana"/>
          <w:sz w:val="20"/>
          <w:lang w:val="en-US"/>
        </w:rPr>
        <w:tab/>
      </w:r>
      <w:r>
        <w:rPr>
          <w:rFonts w:ascii="Verdana" w:hAnsi="Verdana"/>
          <w:sz w:val="20"/>
          <w:lang w:val="en-US"/>
        </w:rPr>
        <w:t xml:space="preserve">    </w:t>
      </w:r>
      <w:proofErr w:type="gramStart"/>
      <w:r w:rsidR="007751DD" w:rsidRPr="000D1AEB">
        <w:rPr>
          <w:rFonts w:ascii="Verdana" w:hAnsi="Verdana"/>
          <w:sz w:val="20"/>
          <w:lang w:val="en-US"/>
        </w:rPr>
        <w:t>Name:.</w:t>
      </w:r>
      <w:proofErr w:type="gramEnd"/>
      <w:r>
        <w:rPr>
          <w:rFonts w:ascii="Verdana" w:hAnsi="Verdana"/>
          <w:sz w:val="20"/>
          <w:lang w:val="en-US"/>
        </w:rPr>
        <w:t xml:space="preserve">      </w:t>
      </w:r>
      <w:r w:rsidR="007751DD" w:rsidRPr="000D1AEB">
        <w:rPr>
          <w:rFonts w:ascii="Verdana" w:hAnsi="Verdana"/>
          <w:sz w:val="20"/>
          <w:lang w:val="en-US"/>
        </w:rPr>
        <w:t>.............</w:t>
      </w:r>
      <w:r>
        <w:rPr>
          <w:rFonts w:ascii="Verdana" w:hAnsi="Verdana"/>
          <w:sz w:val="20"/>
          <w:lang w:val="en-US"/>
        </w:rPr>
        <w:t>.............................</w:t>
      </w:r>
    </w:p>
    <w:p w14:paraId="12E6B453" w14:textId="77777777" w:rsidR="007751DD" w:rsidRPr="000D1AEB" w:rsidRDefault="007751DD" w:rsidP="00D2236A">
      <w:pPr>
        <w:tabs>
          <w:tab w:val="left" w:pos="993"/>
          <w:tab w:val="left" w:pos="4111"/>
          <w:tab w:val="left" w:pos="5103"/>
        </w:tabs>
        <w:spacing w:after="0" w:line="240" w:lineRule="auto"/>
        <w:jc w:val="both"/>
        <w:rPr>
          <w:rFonts w:ascii="Verdana" w:hAnsi="Verdana"/>
          <w:sz w:val="20"/>
          <w:lang w:val="en-US"/>
        </w:rPr>
      </w:pPr>
    </w:p>
    <w:p w14:paraId="37A09677" w14:textId="77777777" w:rsidR="007751DD" w:rsidRPr="000D1AEB" w:rsidRDefault="007751DD" w:rsidP="00D2236A">
      <w:pPr>
        <w:tabs>
          <w:tab w:val="left" w:pos="993"/>
          <w:tab w:val="left" w:pos="4111"/>
          <w:tab w:val="left" w:pos="5103"/>
        </w:tabs>
        <w:spacing w:after="0" w:line="240" w:lineRule="auto"/>
        <w:jc w:val="both"/>
        <w:rPr>
          <w:rFonts w:ascii="Verdana" w:hAnsi="Verdana"/>
          <w:sz w:val="20"/>
          <w:lang w:val="en-US"/>
        </w:rPr>
      </w:pPr>
    </w:p>
    <w:p w14:paraId="26B9238E" w14:textId="77777777" w:rsidR="007751DD" w:rsidRPr="000D1AEB" w:rsidRDefault="00D2236A" w:rsidP="00D2236A">
      <w:pPr>
        <w:tabs>
          <w:tab w:val="left" w:pos="993"/>
          <w:tab w:val="left" w:pos="4111"/>
          <w:tab w:val="left" w:pos="5103"/>
        </w:tabs>
        <w:spacing w:after="0" w:line="240" w:lineRule="auto"/>
        <w:jc w:val="both"/>
        <w:rPr>
          <w:rFonts w:ascii="Verdana" w:hAnsi="Verdana"/>
          <w:sz w:val="20"/>
        </w:rPr>
      </w:pPr>
      <w:r>
        <w:rPr>
          <w:rFonts w:ascii="Verdana" w:hAnsi="Verdana"/>
          <w:sz w:val="20"/>
        </w:rPr>
        <w:t xml:space="preserve">Title:     </w:t>
      </w:r>
      <w:proofErr w:type="gramStart"/>
      <w:r>
        <w:rPr>
          <w:rFonts w:ascii="Verdana" w:hAnsi="Verdana"/>
          <w:sz w:val="20"/>
        </w:rPr>
        <w:t xml:space="preserve">  .</w:t>
      </w:r>
      <w:proofErr w:type="gramEnd"/>
      <w:r w:rsidR="007751DD">
        <w:rPr>
          <w:rFonts w:ascii="Verdana" w:hAnsi="Verdana"/>
          <w:sz w:val="20"/>
        </w:rPr>
        <w:t>…………………………………….</w:t>
      </w:r>
      <w:r w:rsidR="007751DD" w:rsidRPr="000D1AEB">
        <w:rPr>
          <w:rFonts w:ascii="Verdana" w:hAnsi="Verdana"/>
          <w:sz w:val="20"/>
        </w:rPr>
        <w:tab/>
      </w:r>
      <w:r>
        <w:rPr>
          <w:rFonts w:ascii="Verdana" w:hAnsi="Verdana"/>
          <w:sz w:val="20"/>
        </w:rPr>
        <w:t xml:space="preserve">    Title:   </w:t>
      </w:r>
      <w:proofErr w:type="gramStart"/>
      <w:r>
        <w:rPr>
          <w:rFonts w:ascii="Verdana" w:hAnsi="Verdana"/>
          <w:sz w:val="20"/>
        </w:rPr>
        <w:t xml:space="preserve">  .</w:t>
      </w:r>
      <w:proofErr w:type="gramEnd"/>
      <w:r>
        <w:rPr>
          <w:rFonts w:ascii="Verdana" w:hAnsi="Verdana"/>
          <w:sz w:val="20"/>
        </w:rPr>
        <w:t xml:space="preserve">   </w:t>
      </w:r>
      <w:r w:rsidR="007751DD" w:rsidRPr="000D1AEB">
        <w:rPr>
          <w:rFonts w:ascii="Verdana" w:hAnsi="Verdana"/>
          <w:sz w:val="20"/>
        </w:rPr>
        <w:t>...............</w:t>
      </w:r>
      <w:r>
        <w:rPr>
          <w:rFonts w:ascii="Verdana" w:hAnsi="Verdana"/>
          <w:sz w:val="20"/>
        </w:rPr>
        <w:t>...........................</w:t>
      </w:r>
    </w:p>
    <w:p w14:paraId="2795CDA3" w14:textId="77777777" w:rsidR="007751DD" w:rsidRPr="000D1AEB" w:rsidRDefault="007751DD" w:rsidP="00D2236A">
      <w:pPr>
        <w:tabs>
          <w:tab w:val="left" w:pos="993"/>
          <w:tab w:val="left" w:pos="4111"/>
          <w:tab w:val="left" w:pos="5103"/>
        </w:tabs>
        <w:spacing w:after="0" w:line="240" w:lineRule="auto"/>
        <w:jc w:val="both"/>
        <w:rPr>
          <w:rFonts w:ascii="Verdana" w:hAnsi="Verdana"/>
          <w:sz w:val="20"/>
        </w:rPr>
      </w:pPr>
    </w:p>
    <w:p w14:paraId="38FEB1E5" w14:textId="77777777" w:rsidR="007751DD" w:rsidRPr="000D1AEB" w:rsidRDefault="007751DD" w:rsidP="00D2236A">
      <w:pPr>
        <w:tabs>
          <w:tab w:val="left" w:pos="993"/>
          <w:tab w:val="left" w:pos="4111"/>
          <w:tab w:val="left" w:pos="5103"/>
        </w:tabs>
        <w:spacing w:after="0" w:line="240" w:lineRule="auto"/>
        <w:jc w:val="both"/>
        <w:rPr>
          <w:rFonts w:ascii="Verdana" w:hAnsi="Verdana"/>
          <w:sz w:val="20"/>
        </w:rPr>
      </w:pPr>
    </w:p>
    <w:p w14:paraId="1DFB6334" w14:textId="77777777" w:rsidR="00591AD9" w:rsidRPr="007751DD" w:rsidRDefault="00D2236A" w:rsidP="00D2236A">
      <w:pPr>
        <w:tabs>
          <w:tab w:val="left" w:pos="2025"/>
        </w:tabs>
        <w:spacing w:after="0" w:line="240" w:lineRule="auto"/>
      </w:pPr>
      <w:r>
        <w:rPr>
          <w:rFonts w:ascii="Verdana" w:hAnsi="Verdana"/>
          <w:sz w:val="20"/>
        </w:rPr>
        <w:t xml:space="preserve">Date     </w:t>
      </w:r>
      <w:proofErr w:type="gramStart"/>
      <w:r>
        <w:rPr>
          <w:rFonts w:ascii="Verdana" w:hAnsi="Verdana"/>
          <w:sz w:val="20"/>
        </w:rPr>
        <w:t xml:space="preserve">  .</w:t>
      </w:r>
      <w:proofErr w:type="gramEnd"/>
      <w:r w:rsidR="007751DD">
        <w:rPr>
          <w:rFonts w:ascii="Verdana" w:hAnsi="Verdana"/>
          <w:sz w:val="20"/>
        </w:rPr>
        <w:t>…………………………………</w:t>
      </w:r>
      <w:proofErr w:type="gramStart"/>
      <w:r w:rsidR="007751DD">
        <w:rPr>
          <w:rFonts w:ascii="Verdana" w:hAnsi="Verdana"/>
          <w:sz w:val="20"/>
        </w:rPr>
        <w:t>…..</w:t>
      </w:r>
      <w:proofErr w:type="gramEnd"/>
      <w:r w:rsidR="007751DD" w:rsidRPr="000D1AEB">
        <w:rPr>
          <w:rFonts w:ascii="Verdana" w:hAnsi="Verdana"/>
          <w:sz w:val="20"/>
        </w:rPr>
        <w:tab/>
      </w:r>
      <w:r>
        <w:rPr>
          <w:rFonts w:ascii="Verdana" w:hAnsi="Verdana"/>
          <w:sz w:val="20"/>
        </w:rPr>
        <w:t xml:space="preserve">            </w:t>
      </w:r>
      <w:r w:rsidR="007751DD" w:rsidRPr="000D1AEB">
        <w:rPr>
          <w:rFonts w:ascii="Verdana" w:hAnsi="Verdana"/>
          <w:sz w:val="20"/>
        </w:rPr>
        <w:t>Date:</w:t>
      </w:r>
      <w:r>
        <w:rPr>
          <w:rFonts w:ascii="Verdana" w:hAnsi="Verdana"/>
          <w:sz w:val="20"/>
        </w:rPr>
        <w:t xml:space="preserve">       ……..</w:t>
      </w:r>
      <w:r w:rsidR="007751DD" w:rsidRPr="000D1AEB">
        <w:rPr>
          <w:rFonts w:ascii="Verdana" w:hAnsi="Verdana"/>
          <w:sz w:val="20"/>
        </w:rPr>
        <w:t>...</w:t>
      </w:r>
      <w:r w:rsidR="007751DD" w:rsidRPr="00BA0AA4">
        <w:rPr>
          <w:rFonts w:ascii="Verdana" w:hAnsi="Verdana"/>
          <w:sz w:val="20"/>
        </w:rPr>
        <w:t>.................................</w:t>
      </w:r>
    </w:p>
    <w:sectPr w:rsidR="00591AD9" w:rsidRPr="007751DD" w:rsidSect="007E4790">
      <w:headerReference w:type="default" r:id="rId8"/>
      <w:footerReference w:type="default" r:id="rId9"/>
      <w:pgSz w:w="11906" w:h="16838"/>
      <w:pgMar w:top="2268" w:right="1440" w:bottom="2694" w:left="1440" w:header="708" w:footer="708"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14918" w14:textId="77777777" w:rsidR="001878C3" w:rsidRDefault="001878C3" w:rsidP="001B0895">
      <w:pPr>
        <w:spacing w:after="0" w:line="240" w:lineRule="auto"/>
      </w:pPr>
      <w:r>
        <w:separator/>
      </w:r>
    </w:p>
  </w:endnote>
  <w:endnote w:type="continuationSeparator" w:id="0">
    <w:p w14:paraId="641F3088" w14:textId="77777777" w:rsidR="001878C3" w:rsidRDefault="001878C3" w:rsidP="001B0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NEMJGI+TimesNewRoman,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443CF" w14:textId="77777777" w:rsidR="00BF7EFB" w:rsidRDefault="00BF7EFB">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096A84">
      <w:rPr>
        <w:caps/>
        <w:noProof/>
        <w:color w:val="5B9BD5" w:themeColor="accent1"/>
      </w:rPr>
      <w:t>2</w:t>
    </w:r>
    <w:r>
      <w:rPr>
        <w:caps/>
        <w:noProof/>
        <w:color w:val="5B9BD5" w:themeColor="accent1"/>
      </w:rPr>
      <w:fldChar w:fldCharType="end"/>
    </w:r>
  </w:p>
  <w:p w14:paraId="4EFA154B" w14:textId="77777777" w:rsidR="001B0895" w:rsidRDefault="001B0895" w:rsidP="001B08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2FB9E" w14:textId="77777777" w:rsidR="001878C3" w:rsidRDefault="001878C3" w:rsidP="001B0895">
      <w:pPr>
        <w:spacing w:after="0" w:line="240" w:lineRule="auto"/>
      </w:pPr>
      <w:r>
        <w:separator/>
      </w:r>
    </w:p>
  </w:footnote>
  <w:footnote w:type="continuationSeparator" w:id="0">
    <w:p w14:paraId="4B445715" w14:textId="77777777" w:rsidR="001878C3" w:rsidRDefault="001878C3" w:rsidP="001B0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DF6B8" w14:textId="77777777" w:rsidR="00591AD9" w:rsidRDefault="00D8307A" w:rsidP="001B0895">
    <w:pPr>
      <w:pStyle w:val="Header"/>
    </w:pPr>
    <w:r>
      <w:rPr>
        <w:noProof/>
        <w:lang w:eastAsia="en-GB"/>
      </w:rPr>
      <w:drawing>
        <wp:anchor distT="0" distB="0" distL="114300" distR="114300" simplePos="0" relativeHeight="251658240" behindDoc="1" locked="0" layoutInCell="1" allowOverlap="1" wp14:anchorId="3C413130" wp14:editId="2C08CE9D">
          <wp:simplePos x="0" y="0"/>
          <wp:positionH relativeFrom="column">
            <wp:posOffset>-904875</wp:posOffset>
          </wp:positionH>
          <wp:positionV relativeFrom="paragraph">
            <wp:posOffset>-444817</wp:posOffset>
          </wp:positionV>
          <wp:extent cx="7539038" cy="1068324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9038" cy="10683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80CB5"/>
    <w:multiLevelType w:val="hybridMultilevel"/>
    <w:tmpl w:val="ACC24312"/>
    <w:lvl w:ilvl="0" w:tplc="AA786C5A">
      <w:start w:val="2"/>
      <w:numFmt w:val="lowerLetter"/>
      <w:lvlText w:val="(%1)"/>
      <w:lvlJc w:val="left"/>
      <w:pPr>
        <w:tabs>
          <w:tab w:val="num" w:pos="1080"/>
        </w:tabs>
        <w:ind w:left="1080" w:hanging="360"/>
      </w:pPr>
      <w:rPr>
        <w:rFonts w:hint="default"/>
      </w:rPr>
    </w:lvl>
    <w:lvl w:ilvl="1" w:tplc="571C592C">
      <w:start w:val="1"/>
      <w:numFmt w:val="lowerRoman"/>
      <w:lvlText w:val="(%2)"/>
      <w:lvlJc w:val="left"/>
      <w:pPr>
        <w:tabs>
          <w:tab w:val="num" w:pos="2160"/>
        </w:tabs>
        <w:ind w:left="2160" w:hanging="720"/>
      </w:pPr>
      <w:rPr>
        <w:rFonts w:hint="default"/>
      </w:r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1" w15:restartNumberingAfterBreak="0">
    <w:nsid w:val="21B259F3"/>
    <w:multiLevelType w:val="hybridMultilevel"/>
    <w:tmpl w:val="B4FA89FE"/>
    <w:lvl w:ilvl="0" w:tplc="44DE4E06">
      <w:start w:val="2"/>
      <w:numFmt w:val="lowerLetter"/>
      <w:lvlText w:val="(%1)"/>
      <w:lvlJc w:val="left"/>
      <w:pPr>
        <w:tabs>
          <w:tab w:val="num" w:pos="1380"/>
        </w:tabs>
        <w:ind w:left="1380" w:hanging="660"/>
      </w:pPr>
      <w:rPr>
        <w:rFonts w:hint="default"/>
      </w:r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2" w15:restartNumberingAfterBreak="0">
    <w:nsid w:val="31165A86"/>
    <w:multiLevelType w:val="hybridMultilevel"/>
    <w:tmpl w:val="1D00F936"/>
    <w:lvl w:ilvl="0" w:tplc="3C6EC918">
      <w:start w:val="1"/>
      <w:numFmt w:val="lowerLetter"/>
      <w:lvlText w:val="(%1)"/>
      <w:lvlJc w:val="left"/>
      <w:pPr>
        <w:ind w:left="1234" w:hanging="52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1770202639">
    <w:abstractNumId w:val="0"/>
  </w:num>
  <w:num w:numId="2" w16cid:durableId="1572276644">
    <w:abstractNumId w:val="1"/>
  </w:num>
  <w:num w:numId="3" w16cid:durableId="395499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A6A"/>
    <w:rsid w:val="000806E1"/>
    <w:rsid w:val="00096A84"/>
    <w:rsid w:val="000F6CDD"/>
    <w:rsid w:val="001017C2"/>
    <w:rsid w:val="00152865"/>
    <w:rsid w:val="0016507E"/>
    <w:rsid w:val="001878C3"/>
    <w:rsid w:val="001B0895"/>
    <w:rsid w:val="001E337F"/>
    <w:rsid w:val="001F159C"/>
    <w:rsid w:val="001F1842"/>
    <w:rsid w:val="001F6C52"/>
    <w:rsid w:val="00224510"/>
    <w:rsid w:val="0023393D"/>
    <w:rsid w:val="00237EDB"/>
    <w:rsid w:val="00256FD7"/>
    <w:rsid w:val="0028722E"/>
    <w:rsid w:val="002A408F"/>
    <w:rsid w:val="00364C7A"/>
    <w:rsid w:val="0038783C"/>
    <w:rsid w:val="003A5FFB"/>
    <w:rsid w:val="00473480"/>
    <w:rsid w:val="00490D3B"/>
    <w:rsid w:val="00491078"/>
    <w:rsid w:val="005249D0"/>
    <w:rsid w:val="00560A80"/>
    <w:rsid w:val="00591AD9"/>
    <w:rsid w:val="005B0398"/>
    <w:rsid w:val="005B7266"/>
    <w:rsid w:val="005F0873"/>
    <w:rsid w:val="0062122A"/>
    <w:rsid w:val="00655F84"/>
    <w:rsid w:val="0066693A"/>
    <w:rsid w:val="006B2753"/>
    <w:rsid w:val="006D0EF1"/>
    <w:rsid w:val="006E00B5"/>
    <w:rsid w:val="006E0883"/>
    <w:rsid w:val="006E6885"/>
    <w:rsid w:val="0075327B"/>
    <w:rsid w:val="007751DD"/>
    <w:rsid w:val="00780565"/>
    <w:rsid w:val="00797A6A"/>
    <w:rsid w:val="007E4790"/>
    <w:rsid w:val="00814D68"/>
    <w:rsid w:val="008210AE"/>
    <w:rsid w:val="008D40D4"/>
    <w:rsid w:val="008F3888"/>
    <w:rsid w:val="00910777"/>
    <w:rsid w:val="00934F8B"/>
    <w:rsid w:val="00955D38"/>
    <w:rsid w:val="00974F2D"/>
    <w:rsid w:val="00983357"/>
    <w:rsid w:val="009A3E8D"/>
    <w:rsid w:val="009E744F"/>
    <w:rsid w:val="00A4142D"/>
    <w:rsid w:val="00AA7302"/>
    <w:rsid w:val="00B04EDE"/>
    <w:rsid w:val="00B061AF"/>
    <w:rsid w:val="00B10FF7"/>
    <w:rsid w:val="00B15707"/>
    <w:rsid w:val="00B16758"/>
    <w:rsid w:val="00BB694F"/>
    <w:rsid w:val="00BB6EB2"/>
    <w:rsid w:val="00BC321C"/>
    <w:rsid w:val="00BF7EFB"/>
    <w:rsid w:val="00C5341F"/>
    <w:rsid w:val="00C65805"/>
    <w:rsid w:val="00CA0618"/>
    <w:rsid w:val="00CF7AA4"/>
    <w:rsid w:val="00D2236A"/>
    <w:rsid w:val="00D715B5"/>
    <w:rsid w:val="00D8307A"/>
    <w:rsid w:val="00D95039"/>
    <w:rsid w:val="00DE3FF4"/>
    <w:rsid w:val="00DF7AA9"/>
    <w:rsid w:val="00E12475"/>
    <w:rsid w:val="00E31B61"/>
    <w:rsid w:val="00E438FF"/>
    <w:rsid w:val="00E53053"/>
    <w:rsid w:val="00E63597"/>
    <w:rsid w:val="00E674F0"/>
    <w:rsid w:val="00E9301D"/>
    <w:rsid w:val="00EF354C"/>
    <w:rsid w:val="00F05293"/>
    <w:rsid w:val="00F51217"/>
    <w:rsid w:val="00F911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06BBA"/>
  <w15:docId w15:val="{8C84AE63-DA8E-48ED-BE42-FFFD55F21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keepNext/>
      <w:pBdr>
        <w:top w:val="nil"/>
        <w:left w:val="nil"/>
        <w:bottom w:val="nil"/>
        <w:right w:val="nil"/>
      </w:pBdr>
      <w:suppressAutoHyphens/>
      <w:spacing w:after="200" w:line="276" w:lineRule="auto"/>
      <w:textAlignment w:val="baseline"/>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uiPriority w:val="99"/>
  </w:style>
  <w:style w:type="character" w:customStyle="1" w:styleId="BalloonTextChar">
    <w:name w:val="Balloon Text Char"/>
    <w:basedOn w:val="DefaultParagraphFont"/>
    <w:rPr>
      <w:rFonts w:ascii="Segoe UI" w:hAnsi="Segoe UI"/>
      <w:sz w:val="18"/>
      <w:szCs w:val="16"/>
    </w:rPr>
  </w:style>
  <w:style w:type="paragraph" w:customStyle="1" w:styleId="LO-Normal">
    <w:name w:val="LO-Normal"/>
    <w:pPr>
      <w:keepNext/>
      <w:widowControl w:val="0"/>
      <w:pBdr>
        <w:top w:val="nil"/>
        <w:left w:val="nil"/>
        <w:bottom w:val="nil"/>
        <w:right w:val="nil"/>
      </w:pBdr>
      <w:suppressAutoHyphens/>
      <w:spacing w:line="100" w:lineRule="atLeast"/>
      <w:textAlignment w:val="baseline"/>
    </w:pPr>
    <w:rPr>
      <w:rFonts w:ascii="Times New Roman" w:eastAsia="SimSun" w:hAnsi="Times New Roman" w:cs="Mangal"/>
      <w:sz w:val="24"/>
      <w:szCs w:val="24"/>
      <w:lang w:eastAsia="zh-CN" w:bidi="hi-IN"/>
    </w:rPr>
  </w:style>
  <w:style w:type="paragraph" w:customStyle="1" w:styleId="Heading">
    <w:name w:val="Heading"/>
    <w:basedOn w:val="Normal"/>
    <w:next w:val="TextBody"/>
    <w:pPr>
      <w:spacing w:before="240" w:after="120"/>
    </w:pPr>
    <w:rPr>
      <w:rFonts w:ascii="Arial" w:eastAsia="Microsoft YaHei" w:hAnsi="Arial" w:cs="Mangal"/>
      <w:sz w:val="28"/>
      <w:szCs w:val="28"/>
    </w:rPr>
  </w:style>
  <w:style w:type="paragraph" w:customStyle="1" w:styleId="TextBody">
    <w:name w:val="Text Body"/>
    <w:basedOn w:val="Normal"/>
    <w:pPr>
      <w:spacing w:after="120"/>
    </w:pPr>
  </w:style>
  <w:style w:type="paragraph" w:styleId="List">
    <w:name w:val="List"/>
    <w:basedOn w:val="TextBody"/>
    <w:rPr>
      <w:rFonts w:cs="Mangal"/>
      <w:sz w:val="24"/>
    </w:rPr>
  </w:style>
  <w:style w:type="paragraph" w:styleId="Caption">
    <w:name w:val="caption"/>
    <w:basedOn w:val="Normal"/>
    <w:pPr>
      <w:suppressLineNumbers/>
      <w:spacing w:before="120" w:after="120"/>
    </w:pPr>
    <w:rPr>
      <w:rFonts w:cs="Mangal"/>
      <w:i/>
      <w:iCs/>
      <w:sz w:val="24"/>
      <w:szCs w:val="24"/>
    </w:rPr>
  </w:style>
  <w:style w:type="paragraph" w:customStyle="1" w:styleId="Index">
    <w:name w:val="Index"/>
    <w:basedOn w:val="Normal"/>
    <w:pPr>
      <w:suppressLineNumbers/>
    </w:pPr>
    <w:rPr>
      <w:rFonts w:cs="Mangal"/>
      <w:sz w:val="24"/>
    </w:rPr>
  </w:style>
  <w:style w:type="paragraph" w:styleId="Header">
    <w:name w:val="header"/>
    <w:basedOn w:val="Normal"/>
    <w:pPr>
      <w:tabs>
        <w:tab w:val="center" w:pos="4513"/>
        <w:tab w:val="right" w:pos="9026"/>
      </w:tabs>
      <w:spacing w:after="0" w:line="100" w:lineRule="atLeast"/>
    </w:pPr>
  </w:style>
  <w:style w:type="paragraph" w:styleId="Footer">
    <w:name w:val="footer"/>
    <w:basedOn w:val="Normal"/>
    <w:uiPriority w:val="99"/>
    <w:pPr>
      <w:tabs>
        <w:tab w:val="center" w:pos="4513"/>
        <w:tab w:val="right" w:pos="9026"/>
      </w:tabs>
      <w:spacing w:after="0" w:line="100" w:lineRule="atLeast"/>
    </w:pPr>
  </w:style>
  <w:style w:type="paragraph" w:styleId="BalloonText">
    <w:name w:val="Balloon Text"/>
    <w:basedOn w:val="LO-Normal"/>
    <w:rPr>
      <w:rFonts w:ascii="Segoe UI" w:hAnsi="Segoe UI"/>
      <w:sz w:val="18"/>
      <w:szCs w:val="16"/>
    </w:rPr>
  </w:style>
  <w:style w:type="paragraph" w:customStyle="1" w:styleId="Default">
    <w:name w:val="Default"/>
    <w:rsid w:val="007751DD"/>
    <w:pPr>
      <w:autoSpaceDE w:val="0"/>
      <w:autoSpaceDN w:val="0"/>
      <w:adjustRightInd w:val="0"/>
      <w:spacing w:after="0" w:line="240" w:lineRule="auto"/>
    </w:pPr>
    <w:rPr>
      <w:rFonts w:ascii="NEMJGI+TimesNewRoman,Bold" w:eastAsia="Times New Roman" w:hAnsi="NEMJGI+TimesNewRoman,Bold" w:cs="Times New Roman"/>
      <w:color w:val="000000"/>
      <w:sz w:val="24"/>
      <w:szCs w:val="24"/>
      <w:lang w:val="it-IT" w:eastAsia="it-IT"/>
    </w:rPr>
  </w:style>
  <w:style w:type="paragraph" w:styleId="BodyText">
    <w:name w:val="Body Text"/>
    <w:basedOn w:val="Normal"/>
    <w:link w:val="BodyTextChar"/>
    <w:rsid w:val="007751DD"/>
    <w:pPr>
      <w:keepNext w:val="0"/>
      <w:pBdr>
        <w:top w:val="none" w:sz="0" w:space="0" w:color="auto"/>
        <w:left w:val="none" w:sz="0" w:space="0" w:color="auto"/>
        <w:bottom w:val="none" w:sz="0" w:space="0" w:color="auto"/>
        <w:right w:val="none" w:sz="0" w:space="0" w:color="auto"/>
      </w:pBdr>
      <w:suppressAutoHyphens w:val="0"/>
      <w:spacing w:after="0" w:line="240" w:lineRule="auto"/>
      <w:jc w:val="both"/>
      <w:textAlignment w:val="auto"/>
    </w:pPr>
    <w:rPr>
      <w:rFonts w:ascii="Verdana" w:eastAsia="Times New Roman" w:hAnsi="Verdana"/>
      <w:sz w:val="20"/>
      <w:szCs w:val="24"/>
      <w:lang w:eastAsia="it-IT"/>
    </w:rPr>
  </w:style>
  <w:style w:type="character" w:customStyle="1" w:styleId="BodyTextChar">
    <w:name w:val="Body Text Char"/>
    <w:basedOn w:val="DefaultParagraphFont"/>
    <w:link w:val="BodyText"/>
    <w:rsid w:val="007751DD"/>
    <w:rPr>
      <w:rFonts w:ascii="Verdana" w:eastAsia="Times New Roman" w:hAnsi="Verdana" w:cs="Times New Roman"/>
      <w:sz w:val="20"/>
      <w:szCs w:val="24"/>
      <w:lang w:eastAsia="it-IT"/>
    </w:rPr>
  </w:style>
  <w:style w:type="paragraph" w:styleId="ListParagraph">
    <w:name w:val="List Paragraph"/>
    <w:basedOn w:val="Normal"/>
    <w:uiPriority w:val="99"/>
    <w:qFormat/>
    <w:rsid w:val="007751DD"/>
    <w:pPr>
      <w:keepNext w:val="0"/>
      <w:widowControl w:val="0"/>
      <w:pBdr>
        <w:top w:val="none" w:sz="0" w:space="0" w:color="auto"/>
        <w:left w:val="none" w:sz="0" w:space="0" w:color="auto"/>
        <w:bottom w:val="none" w:sz="0" w:space="0" w:color="auto"/>
        <w:right w:val="none" w:sz="0" w:space="0" w:color="auto"/>
      </w:pBdr>
      <w:suppressAutoHyphens w:val="0"/>
      <w:ind w:left="720"/>
      <w:contextualSpacing/>
      <w:textAlignment w:val="auto"/>
    </w:pPr>
    <w:rPr>
      <w:lang w:val="en-US" w:eastAsia="en-US"/>
    </w:rPr>
  </w:style>
  <w:style w:type="paragraph" w:styleId="PlainText">
    <w:name w:val="Plain Text"/>
    <w:basedOn w:val="Normal"/>
    <w:link w:val="PlainTextChar"/>
    <w:rsid w:val="007751DD"/>
    <w:pPr>
      <w:keepNext w:val="0"/>
      <w:pBdr>
        <w:top w:val="none" w:sz="0" w:space="0" w:color="auto"/>
        <w:left w:val="none" w:sz="0" w:space="0" w:color="auto"/>
        <w:bottom w:val="none" w:sz="0" w:space="0" w:color="auto"/>
        <w:right w:val="none" w:sz="0" w:space="0" w:color="auto"/>
      </w:pBdr>
      <w:suppressAutoHyphens w:val="0"/>
      <w:spacing w:after="0" w:line="240" w:lineRule="auto"/>
      <w:textAlignment w:val="auto"/>
    </w:pPr>
    <w:rPr>
      <w:rFonts w:ascii="Courier New" w:eastAsia="Times New Roman" w:hAnsi="Courier New"/>
      <w:sz w:val="20"/>
      <w:szCs w:val="20"/>
      <w:lang w:val="it-IT" w:eastAsia="it-IT"/>
    </w:rPr>
  </w:style>
  <w:style w:type="character" w:customStyle="1" w:styleId="PlainTextChar">
    <w:name w:val="Plain Text Char"/>
    <w:basedOn w:val="DefaultParagraphFont"/>
    <w:link w:val="PlainText"/>
    <w:rsid w:val="007751DD"/>
    <w:rPr>
      <w:rFonts w:ascii="Courier New" w:eastAsia="Times New Roman" w:hAnsi="Courier New" w:cs="Times New Roman"/>
      <w:sz w:val="20"/>
      <w:szCs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Graph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398FC-BE2B-44B3-AE08-7D928BFC4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GraphicTemplate</Template>
  <TotalTime>2</TotalTime>
  <Pages>7</Pages>
  <Words>2200</Words>
  <Characters>12546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Graphic PLC</Company>
  <LinksUpToDate>false</LinksUpToDate>
  <CharactersWithSpaces>14717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Wayne Loschi</cp:lastModifiedBy>
  <cp:revision>2</cp:revision>
  <cp:lastPrinted>2014-02-28T09:10:00Z</cp:lastPrinted>
  <dcterms:created xsi:type="dcterms:W3CDTF">2026-09-17T06:48:00Z</dcterms:created>
  <dcterms:modified xsi:type="dcterms:W3CDTF">2026-09-17T06:48:00Z</dcterms:modified>
</cp:coreProperties>
</file>